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8FD6" w14:textId="77777777" w:rsidR="00D8004D" w:rsidRPr="00D8004D" w:rsidRDefault="00D8004D" w:rsidP="0035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BA73C" w14:textId="77777777" w:rsidR="002B664D" w:rsidRDefault="002B664D" w:rsidP="002B66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PLÁN VÝCHOVY A PÉČE</w:t>
      </w:r>
    </w:p>
    <w:p w14:paraId="7FDB8A33" w14:textId="77777777" w:rsidR="002B664D" w:rsidRDefault="002B664D" w:rsidP="002B66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2451CBD4" w14:textId="31C42AC3" w:rsidR="002B664D" w:rsidRDefault="002B664D" w:rsidP="002B6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zařízení</w:t>
      </w:r>
    </w:p>
    <w:p w14:paraId="4DA95A26" w14:textId="77777777" w:rsidR="008B056B" w:rsidRDefault="008B056B" w:rsidP="002B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A5640F" w14:textId="763A9DD1" w:rsidR="008B056B" w:rsidRPr="007A3E23" w:rsidRDefault="008B056B" w:rsidP="008B05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A3E23">
        <w:rPr>
          <w:b/>
          <w:bCs/>
          <w:color w:val="auto"/>
          <w:sz w:val="22"/>
          <w:szCs w:val="22"/>
        </w:rPr>
        <w:t>Provozovatel:</w:t>
      </w:r>
      <w:r w:rsidRPr="007A3E23">
        <w:rPr>
          <w:b/>
          <w:bCs/>
          <w:color w:val="auto"/>
          <w:sz w:val="22"/>
          <w:szCs w:val="22"/>
        </w:rPr>
        <w:tab/>
      </w:r>
      <w:r w:rsidRPr="007A3E23">
        <w:rPr>
          <w:b/>
          <w:bCs/>
          <w:color w:val="auto"/>
          <w:sz w:val="22"/>
          <w:szCs w:val="22"/>
        </w:rPr>
        <w:tab/>
      </w:r>
      <w:r w:rsidR="00A44EEC" w:rsidRPr="00A44EEC">
        <w:rPr>
          <w:color w:val="auto"/>
          <w:sz w:val="22"/>
          <w:szCs w:val="22"/>
        </w:rPr>
        <w:t xml:space="preserve">CZ </w:t>
      </w:r>
      <w:proofErr w:type="spellStart"/>
      <w:r w:rsidR="00A44EEC" w:rsidRPr="00A44EEC">
        <w:rPr>
          <w:color w:val="auto"/>
          <w:sz w:val="22"/>
          <w:szCs w:val="22"/>
        </w:rPr>
        <w:t>Phone</w:t>
      </w:r>
      <w:proofErr w:type="spellEnd"/>
      <w:r w:rsidR="00A44EEC" w:rsidRPr="00A44EEC">
        <w:rPr>
          <w:color w:val="auto"/>
          <w:sz w:val="22"/>
          <w:szCs w:val="22"/>
        </w:rPr>
        <w:t>, s.r.o.</w:t>
      </w:r>
    </w:p>
    <w:p w14:paraId="39FC7395" w14:textId="4C59C652" w:rsidR="008B056B" w:rsidRPr="007A3E23" w:rsidRDefault="008B056B" w:rsidP="008B05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A3E23">
        <w:rPr>
          <w:color w:val="auto"/>
          <w:sz w:val="22"/>
          <w:szCs w:val="22"/>
        </w:rPr>
        <w:t xml:space="preserve">IČO: </w:t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="00A44EEC" w:rsidRPr="00A44EEC">
        <w:rPr>
          <w:color w:val="auto"/>
          <w:sz w:val="22"/>
          <w:szCs w:val="22"/>
        </w:rPr>
        <w:t>01553631</w:t>
      </w:r>
    </w:p>
    <w:p w14:paraId="24EAF6B1" w14:textId="35CB2B83" w:rsidR="008B056B" w:rsidRPr="007A3E23" w:rsidRDefault="008B056B" w:rsidP="008B05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A3E23">
        <w:rPr>
          <w:color w:val="auto"/>
          <w:sz w:val="22"/>
          <w:szCs w:val="22"/>
        </w:rPr>
        <w:t xml:space="preserve">sídlem: </w:t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="00A44EEC" w:rsidRPr="00A44EEC">
        <w:rPr>
          <w:color w:val="auto"/>
          <w:sz w:val="22"/>
          <w:szCs w:val="22"/>
        </w:rPr>
        <w:t>Dolní Marklovice 285, 735 72 Petrovice u Karviné</w:t>
      </w:r>
    </w:p>
    <w:p w14:paraId="6506BCCA" w14:textId="4796EE33" w:rsidR="008B056B" w:rsidRPr="007A3E23" w:rsidRDefault="008B056B" w:rsidP="008B05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A3E23">
        <w:rPr>
          <w:color w:val="auto"/>
          <w:sz w:val="22"/>
          <w:szCs w:val="22"/>
        </w:rPr>
        <w:t>provozovna:</w:t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="00414C6B">
        <w:rPr>
          <w:color w:val="auto"/>
          <w:sz w:val="22"/>
          <w:szCs w:val="22"/>
        </w:rPr>
        <w:t>K Myslivně 6056/2</w:t>
      </w:r>
      <w:r w:rsidR="00A44EEC" w:rsidRPr="00A44EEC">
        <w:rPr>
          <w:color w:val="auto"/>
          <w:sz w:val="22"/>
          <w:szCs w:val="22"/>
        </w:rPr>
        <w:t>, 708 00 Ostrava – Poruba</w:t>
      </w:r>
      <w:r w:rsidR="00A44EEC" w:rsidRPr="00A44EEC">
        <w:rPr>
          <w:color w:val="auto"/>
          <w:sz w:val="22"/>
          <w:szCs w:val="22"/>
        </w:rPr>
        <w:tab/>
      </w:r>
    </w:p>
    <w:p w14:paraId="4E857F14" w14:textId="16E6AC67" w:rsidR="008B056B" w:rsidRPr="007A3E23" w:rsidRDefault="008B056B" w:rsidP="008B05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A3E23">
        <w:rPr>
          <w:color w:val="auto"/>
          <w:sz w:val="22"/>
          <w:szCs w:val="22"/>
        </w:rPr>
        <w:t xml:space="preserve">adresa: </w:t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="00414C6B">
        <w:rPr>
          <w:color w:val="auto"/>
          <w:sz w:val="22"/>
          <w:szCs w:val="22"/>
        </w:rPr>
        <w:t>K Myslivně 6056/2</w:t>
      </w:r>
      <w:r w:rsidR="00A44EEC" w:rsidRPr="00A44EEC">
        <w:rPr>
          <w:color w:val="auto"/>
          <w:sz w:val="22"/>
          <w:szCs w:val="22"/>
        </w:rPr>
        <w:t>, 708 00 Ostrava – Poruba</w:t>
      </w:r>
    </w:p>
    <w:p w14:paraId="7268F91B" w14:textId="391C2D75" w:rsidR="008B056B" w:rsidRPr="007A3E23" w:rsidRDefault="008B056B" w:rsidP="008B05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A3E23">
        <w:rPr>
          <w:color w:val="auto"/>
          <w:sz w:val="22"/>
          <w:szCs w:val="22"/>
        </w:rPr>
        <w:t>tel. č.:</w:t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="00A44EEC" w:rsidRPr="00A44EEC">
        <w:rPr>
          <w:color w:val="auto"/>
          <w:sz w:val="22"/>
          <w:szCs w:val="22"/>
        </w:rPr>
        <w:t>720 758 864</w:t>
      </w:r>
    </w:p>
    <w:p w14:paraId="40296EA7" w14:textId="00329D1E" w:rsidR="008B056B" w:rsidRPr="007A3E23" w:rsidRDefault="008B056B" w:rsidP="008B05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A3E23">
        <w:rPr>
          <w:color w:val="auto"/>
          <w:sz w:val="22"/>
          <w:szCs w:val="22"/>
        </w:rPr>
        <w:t xml:space="preserve">e-mail: </w:t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Pr="007A3E23">
        <w:rPr>
          <w:color w:val="auto"/>
          <w:sz w:val="22"/>
          <w:szCs w:val="22"/>
        </w:rPr>
        <w:tab/>
      </w:r>
      <w:r w:rsidR="00A44EEC" w:rsidRPr="00A44EEC">
        <w:rPr>
          <w:color w:val="auto"/>
          <w:sz w:val="22"/>
          <w:szCs w:val="22"/>
        </w:rPr>
        <w:t>ostrava@elanek.cz</w:t>
      </w:r>
    </w:p>
    <w:p w14:paraId="2C8CD96E" w14:textId="15FE7FF0" w:rsidR="002B664D" w:rsidRDefault="002B664D" w:rsidP="002B66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Zahájení provozu: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1. 9. 20</w:t>
      </w:r>
      <w:r w:rsidR="00A44EE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327E287A" w14:textId="77777777" w:rsidR="002B664D" w:rsidRDefault="002B664D" w:rsidP="002B6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CE3B028" w14:textId="77777777" w:rsidR="002B664D" w:rsidRDefault="002B664D" w:rsidP="002B66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 zařízení:  celodenní péče o děti s pravidelným provozem</w:t>
      </w:r>
    </w:p>
    <w:p w14:paraId="35E9AE39" w14:textId="64CE60FB" w:rsidR="002B664D" w:rsidRDefault="002B664D" w:rsidP="002B66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Kapacita: </w:t>
      </w:r>
      <w:r w:rsidR="00A44EEC" w:rsidRPr="00A44EE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44EEC">
        <w:rPr>
          <w:rFonts w:ascii="Times New Roman" w:hAnsi="Times New Roman" w:cs="Times New Roman"/>
          <w:color w:val="000000"/>
          <w:sz w:val="24"/>
          <w:szCs w:val="24"/>
        </w:rPr>
        <w:t xml:space="preserve"> dětí</w:t>
      </w:r>
    </w:p>
    <w:p w14:paraId="60CD8351" w14:textId="43FAF452" w:rsidR="002B664D" w:rsidRDefault="002B664D" w:rsidP="002B664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Provozní doba:   </w:t>
      </w:r>
      <w:r w:rsidR="00414C6B">
        <w:rPr>
          <w:rFonts w:ascii="Times New Roman" w:hAnsi="Times New Roman" w:cs="Times New Roman"/>
          <w:color w:val="000000"/>
          <w:sz w:val="24"/>
          <w:szCs w:val="24"/>
        </w:rPr>
        <w:t>6:30</w:t>
      </w:r>
      <w:r w:rsidRPr="00A44EEC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A44EEC" w:rsidRPr="00A44E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44E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4C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4EEC">
        <w:rPr>
          <w:rFonts w:ascii="Times New Roman" w:hAnsi="Times New Roman" w:cs="Times New Roman"/>
          <w:color w:val="000000"/>
          <w:sz w:val="24"/>
          <w:szCs w:val="24"/>
        </w:rPr>
        <w:t>0 hod</w:t>
      </w:r>
    </w:p>
    <w:p w14:paraId="4733A69F" w14:textId="77777777" w:rsidR="002B664D" w:rsidRDefault="002B664D" w:rsidP="002B66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Podmínky poskytování služby péče o dítě: </w:t>
      </w:r>
      <w:r>
        <w:rPr>
          <w:rFonts w:ascii="Times New Roman" w:hAnsi="Times New Roman" w:cs="Times New Roman"/>
        </w:rPr>
        <w:t>provozovatel poskytuje službu s částečnou úhradou nákladů</w:t>
      </w:r>
    </w:p>
    <w:p w14:paraId="238C06B1" w14:textId="77777777" w:rsidR="002B664D" w:rsidRDefault="002B664D" w:rsidP="002B66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DE9817A" w14:textId="77777777" w:rsidR="002B664D" w:rsidRDefault="002B664D" w:rsidP="002B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 pro sestavení plánu výchovy a péče vychází ze zákona č. 247/2014 Sb., Zákon o poskytování služby péče o dítě v dětské skupině.</w:t>
      </w:r>
    </w:p>
    <w:p w14:paraId="1219029C" w14:textId="77777777" w:rsidR="002B664D" w:rsidRDefault="002B664D" w:rsidP="002B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5D39E" w14:textId="77777777" w:rsidR="002B664D" w:rsidRDefault="002B664D" w:rsidP="002B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Službou péče o dítě v dětské skupině se pro účely tohoto zákona rozumí činnost provozovaná poskytovatelem služby péče o dítě v dětské skupině zapsaným do evidence poskytovatelů ve smyslu ustanovení § 4 (dále jen „poskytovatel“), spočívající v pravidelné péči o dítě od jednoho roku věku do zahájení povinné školní docházky a umožňující docházku v rozsahu nejméně 6 hodin denně, která je poskytována mimo domácnost dítěte v kolektivu dětí a která je zaměřena na zajištění potřeb dítěte, na výchovu, rozvoj schopností, kulturních a hygienických návyků dítěte.</w:t>
      </w:r>
    </w:p>
    <w:p w14:paraId="2504FD64" w14:textId="77777777" w:rsidR="00D8004D" w:rsidRPr="00D8004D" w:rsidRDefault="00D8004D" w:rsidP="0035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9A923" w14:textId="77777777" w:rsidR="00D8004D" w:rsidRDefault="00D8004D" w:rsidP="0035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A8C51" w14:textId="77777777" w:rsidR="00A829C0" w:rsidRDefault="00A829C0" w:rsidP="0035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436788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C5C8C8" w14:textId="77777777" w:rsidR="00756EC9" w:rsidRDefault="00756EC9">
          <w:pPr>
            <w:pStyle w:val="Nadpisobsahu"/>
          </w:pPr>
          <w:r>
            <w:t>Obsah</w:t>
          </w:r>
        </w:p>
        <w:p w14:paraId="4736FC4A" w14:textId="3783F7B0" w:rsidR="00B30BCB" w:rsidRDefault="00756EC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208829" w:history="1">
            <w:r w:rsidR="00B30BCB" w:rsidRPr="00016695">
              <w:rPr>
                <w:rStyle w:val="Hypertextovodkaz"/>
                <w:noProof/>
              </w:rPr>
              <w:t>Východiska a principy výchovy a péče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_Toc24208829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3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23796B7E" w14:textId="47B54C72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0" w:history="1">
            <w:r w:rsidR="00B30BCB" w:rsidRPr="00016695">
              <w:rPr>
                <w:rStyle w:val="Hypertextovodkaz"/>
                <w:noProof/>
              </w:rPr>
              <w:t>Nadstavbová nabídka zájmových aktivit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_Toc24208830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4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041D74A1" w14:textId="4058349F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1" w:history="1">
            <w:r w:rsidR="00B30BCB" w:rsidRPr="00016695">
              <w:rPr>
                <w:rStyle w:val="Hypertextovodkaz"/>
                <w:noProof/>
              </w:rPr>
              <w:t>Vztah s veřejností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_Toc24208831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6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790FEC46" w14:textId="5A3C61EF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2" w:history="1">
            <w:r w:rsidR="00B30BCB" w:rsidRPr="00016695">
              <w:rPr>
                <w:rStyle w:val="Hypertextovodkaz"/>
                <w:rFonts w:eastAsia="Times New Roman"/>
                <w:noProof/>
                <w:lang w:eastAsia="cs-CZ"/>
              </w:rPr>
              <w:t>Roční plán aktivit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_Toc24208832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7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72E82493" w14:textId="01D5CDC5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3" w:history="1">
            <w:r w:rsidR="00B30BCB" w:rsidRPr="00016695">
              <w:rPr>
                <w:rStyle w:val="Hypertextovodkaz"/>
                <w:noProof/>
              </w:rPr>
              <w:t>Týdenní plány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_Toc24208833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11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4ED01203" w14:textId="78DE8F81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4" w:history="1">
            <w:r w:rsidR="00B30BCB" w:rsidRPr="00016695">
              <w:rPr>
                <w:rStyle w:val="Hypertextovodkaz"/>
                <w:noProof/>
              </w:rPr>
              <w:t>Pravidla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_Toc24208834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13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1F4FEB9D" w14:textId="2A36127D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5" w:history="1">
            <w:r w:rsidR="00B30BCB" w:rsidRPr="00016695">
              <w:rPr>
                <w:rStyle w:val="Hypertextovodkaz"/>
                <w:noProof/>
              </w:rPr>
              <w:t>Genderový a environmentální aspekt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_Toc24208835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14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580E9670" w14:textId="1E6C8579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6" w:history="1">
            <w:r w:rsidR="00B30BCB" w:rsidRPr="00016695">
              <w:rPr>
                <w:rStyle w:val="Hypertextovodkaz"/>
                <w:noProof/>
              </w:rPr>
              <w:t>Projekt Kniha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_Toc24208836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15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42AE2D90" w14:textId="49E34D7D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7" w:history="1">
            <w:r w:rsidR="00B30BCB" w:rsidRPr="00016695">
              <w:rPr>
                <w:rStyle w:val="Hypertextovodkaz"/>
                <w:noProof/>
              </w:rPr>
              <w:t>Projekt Podpora zdraví dětí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_Toc24208837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16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2F16D637" w14:textId="6E25E617" w:rsidR="00B30BCB" w:rsidRDefault="006855E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4208838" w:history="1">
            <w:r w:rsidR="00B30BCB" w:rsidRPr="00016695">
              <w:rPr>
                <w:rStyle w:val="Hypertextovodkaz"/>
                <w:noProof/>
              </w:rPr>
              <w:t>Projekt Bezpečně s Elánkem</w:t>
            </w:r>
            <w:r w:rsidR="00B30BCB">
              <w:rPr>
                <w:noProof/>
                <w:webHidden/>
              </w:rPr>
              <w:tab/>
            </w:r>
            <w:r w:rsidR="00B30BCB">
              <w:rPr>
                <w:noProof/>
                <w:webHidden/>
              </w:rPr>
              <w:fldChar w:fldCharType="begin"/>
            </w:r>
            <w:r w:rsidR="00B30BCB">
              <w:rPr>
                <w:noProof/>
                <w:webHidden/>
              </w:rPr>
              <w:instrText xml:space="preserve"> PAGEREF _Toc24208838 \h </w:instrText>
            </w:r>
            <w:r w:rsidR="00B30BCB">
              <w:rPr>
                <w:noProof/>
                <w:webHidden/>
              </w:rPr>
            </w:r>
            <w:r w:rsidR="00B30BCB">
              <w:rPr>
                <w:noProof/>
                <w:webHidden/>
              </w:rPr>
              <w:fldChar w:fldCharType="separate"/>
            </w:r>
            <w:r w:rsidR="001F2400">
              <w:rPr>
                <w:noProof/>
                <w:webHidden/>
              </w:rPr>
              <w:t>18</w:t>
            </w:r>
            <w:r w:rsidR="00B30BCB">
              <w:rPr>
                <w:noProof/>
                <w:webHidden/>
              </w:rPr>
              <w:fldChar w:fldCharType="end"/>
            </w:r>
          </w:hyperlink>
        </w:p>
        <w:p w14:paraId="697E2461" w14:textId="1A24BAD9" w:rsidR="00756EC9" w:rsidRDefault="00756EC9">
          <w:r>
            <w:rPr>
              <w:b/>
              <w:bCs/>
            </w:rPr>
            <w:fldChar w:fldCharType="end"/>
          </w:r>
        </w:p>
      </w:sdtContent>
    </w:sdt>
    <w:p w14:paraId="27467F79" w14:textId="77777777" w:rsidR="00DF0E41" w:rsidRDefault="00DF0E41" w:rsidP="0035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4FD74" w14:textId="77777777" w:rsidR="00DF0E41" w:rsidRDefault="00DF0E41" w:rsidP="0035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CC2355" w14:textId="77777777" w:rsidR="00DF0E41" w:rsidRDefault="00DF0E41" w:rsidP="00356946">
      <w:pPr>
        <w:pStyle w:val="Nadpis1"/>
        <w:jc w:val="center"/>
      </w:pPr>
      <w:bookmarkStart w:id="0" w:name="_Toc24208829"/>
      <w:r>
        <w:lastRenderedPageBreak/>
        <w:t>Východiska a principy výchovy a péče</w:t>
      </w:r>
      <w:bookmarkEnd w:id="0"/>
    </w:p>
    <w:p w14:paraId="2E7445B4" w14:textId="77777777" w:rsidR="00DF0E41" w:rsidRDefault="00DF0E41" w:rsidP="00356946">
      <w:pPr>
        <w:jc w:val="both"/>
      </w:pPr>
      <w:r>
        <w:t>Školky a jesle Elánek mají koncepci s reálnou vizí, posláním, hodnotami, postojem k výchově a péči, podmínkami a metodami práce s dětmi. Pracovníci se jimi řídí a naplňují je.</w:t>
      </w:r>
    </w:p>
    <w:p w14:paraId="3DA2CB5B" w14:textId="77777777" w:rsidR="00DF0E41" w:rsidRPr="00CB7C65" w:rsidRDefault="00DF0E41" w:rsidP="00356946">
      <w:pPr>
        <w:jc w:val="center"/>
        <w:rPr>
          <w:b/>
          <w:bCs/>
        </w:rPr>
      </w:pPr>
      <w:r w:rsidRPr="00CB7C65">
        <w:rPr>
          <w:b/>
          <w:bCs/>
        </w:rPr>
        <w:t>Hlavním mottem Elánku je: „aby s námi děti objevovaly svět!“</w:t>
      </w:r>
    </w:p>
    <w:p w14:paraId="2960280B" w14:textId="77777777" w:rsidR="00CB7C65" w:rsidRDefault="00CB7C65" w:rsidP="00356946">
      <w:pPr>
        <w:jc w:val="both"/>
      </w:pPr>
    </w:p>
    <w:p w14:paraId="68ECFA7F" w14:textId="77777777" w:rsidR="00DF0E41" w:rsidRDefault="00DF0E41" w:rsidP="00356946">
      <w:pPr>
        <w:jc w:val="both"/>
      </w:pPr>
      <w:r w:rsidRPr="00DF0E41">
        <w:rPr>
          <w:b/>
          <w:bCs/>
        </w:rPr>
        <w:t>Poslání:</w:t>
      </w:r>
      <w:r>
        <w:t xml:space="preserve"> Vytváříme co nejpřirozenější přechod mezi rodinou a státním školstvím České republiky. Nabízíme rodinné prostředí, individuální přístup, milé tety, které se s dětmi učí sebeobsluhu a vytváří bohatý program na všeobecný rozvoj dětí a poskytují jim prostor pro aktivní seberealizaci s důrazem na jejich psychické a fyzické zdraví.</w:t>
      </w:r>
    </w:p>
    <w:p w14:paraId="6652C56F" w14:textId="77777777" w:rsidR="00DF0E41" w:rsidRDefault="00DF0E41" w:rsidP="00356946">
      <w:pPr>
        <w:jc w:val="both"/>
      </w:pPr>
      <w:r>
        <w:rPr>
          <w:b/>
          <w:bCs/>
        </w:rPr>
        <w:t xml:space="preserve">Vize: </w:t>
      </w:r>
      <w:r>
        <w:t>Elánek děti všestranně rozvíjí.</w:t>
      </w:r>
      <w:r w:rsidR="00936E55">
        <w:t xml:space="preserve"> Respektují se týdenní témata, která pak děti provází v každé oblasti </w:t>
      </w:r>
      <w:r w:rsidR="00936E55" w:rsidRPr="00936E55">
        <w:t>rozumové, tělesné, ekologické a estetické výchovy</w:t>
      </w:r>
      <w:r w:rsidR="00936E55">
        <w:t>, jako je například hudba, sport, výtvarná výchova, cizí jazyky, výlety, zajištěný doprovodný program, rozvoj fantazie, pozornosti, socializace, verbálních schopností, sebeobsluhy atd.</w:t>
      </w:r>
    </w:p>
    <w:p w14:paraId="106D115D" w14:textId="77777777" w:rsidR="00DF0E41" w:rsidRDefault="00DF0E41" w:rsidP="00356946">
      <w:pPr>
        <w:jc w:val="both"/>
      </w:pPr>
      <w:r>
        <w:rPr>
          <w:b/>
          <w:bCs/>
        </w:rPr>
        <w:t xml:space="preserve">Hodnoty: </w:t>
      </w:r>
      <w:r>
        <w:t>Elánek staví na hodnotách: tolerance, respektu, soudržnosti, bezpečí, důvěře, trpělivosti, zodpovědnosti a porozumění.</w:t>
      </w:r>
    </w:p>
    <w:p w14:paraId="433FCEB0" w14:textId="77777777" w:rsidR="00DF0E41" w:rsidRDefault="00DF0E41" w:rsidP="00356946">
      <w:pPr>
        <w:jc w:val="both"/>
      </w:pPr>
      <w:r>
        <w:rPr>
          <w:b/>
          <w:bCs/>
        </w:rPr>
        <w:t xml:space="preserve">Postoj k výchově a péči: </w:t>
      </w:r>
      <w:r w:rsidR="00936E55">
        <w:t>Elánek se řídí principy lidskosti, individuálního přístupu a zdravého selského rozumu s inspirací napříč výchovnými směry ve vztahu ke konkrétním dětem a situacím.</w:t>
      </w:r>
    </w:p>
    <w:p w14:paraId="01E90EBB" w14:textId="4B164956" w:rsidR="00936E55" w:rsidRDefault="00936E55" w:rsidP="00356946">
      <w:pPr>
        <w:jc w:val="both"/>
      </w:pPr>
      <w:r>
        <w:rPr>
          <w:b/>
          <w:bCs/>
        </w:rPr>
        <w:t xml:space="preserve">Metody práce s dětmi: </w:t>
      </w:r>
      <w:r>
        <w:t>Mezi metody se řadí především učení hrou, učení nápodobou, podpora pohybových dovedností, podpora rozvoje poznávacích procesů, her a cvičení podporující přirozený rozvoj řeči u dětí a principy vycházející z</w:t>
      </w:r>
      <w:r w:rsidR="00BD3272">
        <w:t> P</w:t>
      </w:r>
      <w:bookmarkStart w:id="1" w:name="_GoBack"/>
      <w:bookmarkEnd w:id="1"/>
      <w:r w:rsidR="00BD3272">
        <w:t>lánu výchovy a péče</w:t>
      </w:r>
      <w:r>
        <w:t>.</w:t>
      </w:r>
    </w:p>
    <w:p w14:paraId="64E6D8C6" w14:textId="77777777" w:rsidR="00CB7C65" w:rsidRDefault="00CB7C65" w:rsidP="00356946">
      <w:pPr>
        <w:jc w:val="both"/>
      </w:pPr>
      <w:r>
        <w:br w:type="page"/>
      </w:r>
    </w:p>
    <w:p w14:paraId="071710A8" w14:textId="77777777" w:rsidR="00CB7C65" w:rsidRPr="00CB7C65" w:rsidRDefault="00CB7C65" w:rsidP="00356946">
      <w:pPr>
        <w:pStyle w:val="Nadpis1"/>
        <w:jc w:val="center"/>
      </w:pPr>
      <w:bookmarkStart w:id="2" w:name="_Toc24208830"/>
      <w:r>
        <w:lastRenderedPageBreak/>
        <w:t>Nadstavbová nabídka zájmových aktivit</w:t>
      </w:r>
      <w:bookmarkEnd w:id="2"/>
    </w:p>
    <w:p w14:paraId="1AE6B6A7" w14:textId="77777777" w:rsidR="00936E55" w:rsidRDefault="00CB7C65" w:rsidP="00356946">
      <w:pPr>
        <w:jc w:val="both"/>
      </w:pPr>
      <w:r>
        <w:t>Elánek nabízí aktivity k podpoře dalšího rozvoje dětí, a to na základě jejich věku a schopností.</w:t>
      </w:r>
      <w:r>
        <w:br/>
      </w:r>
    </w:p>
    <w:p w14:paraId="1FF9F24C" w14:textId="77777777" w:rsidR="00CB7C65" w:rsidRDefault="00CB7C65" w:rsidP="00356946">
      <w:pPr>
        <w:jc w:val="both"/>
        <w:rPr>
          <w:b/>
          <w:bCs/>
        </w:rPr>
      </w:pPr>
      <w:r w:rsidRPr="00CB7C65">
        <w:rPr>
          <w:b/>
          <w:bCs/>
        </w:rPr>
        <w:t>Aktivity v Elánku:</w:t>
      </w:r>
    </w:p>
    <w:p w14:paraId="52D107FA" w14:textId="77777777" w:rsidR="00CB7C65" w:rsidRPr="00CB7C65" w:rsidRDefault="00CB7C65" w:rsidP="00356946">
      <w:pPr>
        <w:jc w:val="both"/>
      </w:pPr>
      <w:r>
        <w:t xml:space="preserve">Aktivity v Elánku se týkají programu nad rámec běžného </w:t>
      </w:r>
      <w:proofErr w:type="spellStart"/>
      <w:r>
        <w:t>školkového</w:t>
      </w:r>
      <w:proofErr w:type="spellEnd"/>
      <w:r>
        <w:t xml:space="preserve"> dne, tedy výlety, kulturní aktivity, kreativní tvoření, výchovně dramatické hrátky, společné návštěvy apod. Jako příklady lze uvést:</w:t>
      </w:r>
    </w:p>
    <w:p w14:paraId="382BEEC4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Každoročně pořádaný</w:t>
      </w:r>
      <w:r w:rsidRPr="00CB7C65">
        <w:t xml:space="preserve"> výlet 24 hodin s </w:t>
      </w:r>
      <w:proofErr w:type="spellStart"/>
      <w:r w:rsidRPr="00CB7C65">
        <w:t>Elánkem</w:t>
      </w:r>
      <w:proofErr w:type="spellEnd"/>
      <w:r w:rsidRPr="00CB7C65">
        <w:t>, kde jsme jeli k hájence, plnili úkoly, opékali špekáčky, užili si odpolední spánek venku na lehátkách pod stromy, postavili skřítkům domeček a k večeru se vrátili do školky na večeři, letní kino a spinkání ve školce.</w:t>
      </w:r>
    </w:p>
    <w:p w14:paraId="0873B318" w14:textId="67F9AC48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CB7C65">
        <w:t xml:space="preserve">Dětský den, na který </w:t>
      </w:r>
      <w:r>
        <w:t>pravidelně chodí</w:t>
      </w:r>
      <w:r w:rsidRPr="00CB7C65">
        <w:t xml:space="preserve"> přes 600 lidí, </w:t>
      </w:r>
      <w:r>
        <w:t>máme</w:t>
      </w:r>
      <w:r w:rsidRPr="00CB7C65">
        <w:t xml:space="preserve"> skákací hrad, malování na obličej, dětskou diskotéku, zmrzlinu zdarma a dalších </w:t>
      </w:r>
      <w:r>
        <w:t>12 stanovišť pln</w:t>
      </w:r>
      <w:r w:rsidR="007A4446">
        <w:t>ých</w:t>
      </w:r>
      <w:r w:rsidRPr="00CB7C65">
        <w:t xml:space="preserve"> úkolů a her, které děti musel</w:t>
      </w:r>
      <w:r>
        <w:t>y</w:t>
      </w:r>
      <w:r w:rsidRPr="00CB7C65">
        <w:t xml:space="preserve"> splnit.</w:t>
      </w:r>
    </w:p>
    <w:p w14:paraId="59AA43AF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N</w:t>
      </w:r>
      <w:r w:rsidRPr="00CB7C65">
        <w:t xml:space="preserve">arozeniny </w:t>
      </w:r>
      <w:proofErr w:type="spellStart"/>
      <w:r w:rsidRPr="00CB7C65">
        <w:t>Elánka</w:t>
      </w:r>
      <w:proofErr w:type="spellEnd"/>
      <w:r>
        <w:t>, kde máme například</w:t>
      </w:r>
      <w:r w:rsidRPr="00CB7C65">
        <w:t xml:space="preserve"> pronajatý parník,</w:t>
      </w:r>
      <w:r w:rsidR="007A4446">
        <w:t xml:space="preserve"> ve kterém jsme</w:t>
      </w:r>
      <w:r w:rsidRPr="00CB7C65">
        <w:t xml:space="preserve"> jezdili po přehradě, tancovali a zpívali, rozkrojili dort a hráli hry</w:t>
      </w:r>
    </w:p>
    <w:p w14:paraId="73F3719A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F</w:t>
      </w:r>
      <w:r w:rsidRPr="00CB7C65">
        <w:t>arm</w:t>
      </w:r>
      <w:r>
        <w:t>a a jízda</w:t>
      </w:r>
      <w:r w:rsidRPr="00CB7C65">
        <w:t xml:space="preserve"> na koních</w:t>
      </w:r>
    </w:p>
    <w:p w14:paraId="5D5A29C3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K</w:t>
      </w:r>
      <w:r w:rsidRPr="00CB7C65">
        <w:t>ukuřičné bludiště, které je největší v České republice</w:t>
      </w:r>
    </w:p>
    <w:p w14:paraId="670111C0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Návštěva m</w:t>
      </w:r>
      <w:r w:rsidRPr="00CB7C65">
        <w:t>uzea a výstav</w:t>
      </w:r>
      <w:r>
        <w:t>, například</w:t>
      </w:r>
      <w:r w:rsidRPr="00CB7C65">
        <w:t xml:space="preserve"> do </w:t>
      </w:r>
      <w:proofErr w:type="spellStart"/>
      <w:r w:rsidRPr="00CB7C65">
        <w:t>Letohrádu</w:t>
      </w:r>
      <w:proofErr w:type="spellEnd"/>
      <w:r w:rsidRPr="00CB7C65">
        <w:t xml:space="preserve"> Mitrovských</w:t>
      </w:r>
      <w:r>
        <w:t xml:space="preserve"> </w:t>
      </w:r>
      <w:r w:rsidRPr="00CB7C65">
        <w:t>na Pat a Mat, Malý princ</w:t>
      </w:r>
      <w:r>
        <w:t>, Panenky</w:t>
      </w:r>
      <w:r w:rsidRPr="00CB7C65">
        <w:t xml:space="preserve"> nebo </w:t>
      </w:r>
      <w:r>
        <w:t>B</w:t>
      </w:r>
      <w:r w:rsidRPr="00CB7C65">
        <w:t>etlémy</w:t>
      </w:r>
    </w:p>
    <w:p w14:paraId="2F12F2E1" w14:textId="70532E4E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D</w:t>
      </w:r>
      <w:r w:rsidRPr="00CB7C65">
        <w:t>opravní hřiště</w:t>
      </w:r>
      <w:r w:rsidR="007A4446">
        <w:t xml:space="preserve">, na kterém se učíme </w:t>
      </w:r>
      <w:r w:rsidRPr="00CB7C65">
        <w:t>poznávat značky, semafory a řádit na odrážedlech</w:t>
      </w:r>
    </w:p>
    <w:p w14:paraId="04FC6C72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C</w:t>
      </w:r>
      <w:r w:rsidRPr="00CB7C65">
        <w:t>anisterapi</w:t>
      </w:r>
      <w:r>
        <w:t>e</w:t>
      </w:r>
      <w:r w:rsidRPr="00CB7C65">
        <w:t xml:space="preserve"> s milou </w:t>
      </w:r>
      <w:proofErr w:type="spellStart"/>
      <w:r w:rsidRPr="00CB7C65">
        <w:t>labradorkou</w:t>
      </w:r>
      <w:proofErr w:type="spellEnd"/>
    </w:p>
    <w:p w14:paraId="62D9088F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A</w:t>
      </w:r>
      <w:r w:rsidRPr="00CB7C65">
        <w:t xml:space="preserve">utorské čtení pohádky </w:t>
      </w:r>
    </w:p>
    <w:p w14:paraId="3B2A4A2A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proofErr w:type="spellStart"/>
      <w:r w:rsidRPr="00CB7C65">
        <w:t>Pyjamo</w:t>
      </w:r>
      <w:proofErr w:type="spellEnd"/>
      <w:r w:rsidRPr="00CB7C65">
        <w:t xml:space="preserve"> party, maškarní ples, spartakiádu i táborák</w:t>
      </w:r>
    </w:p>
    <w:p w14:paraId="606BFC88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CB7C65">
        <w:t>P</w:t>
      </w:r>
      <w:r>
        <w:t>ravidelně za námi jezdí d</w:t>
      </w:r>
      <w:r w:rsidRPr="00CB7C65">
        <w:t>ivadlo i mobilní planetár</w:t>
      </w:r>
      <w:r w:rsidR="007A4446">
        <w:t>i</w:t>
      </w:r>
      <w:r w:rsidRPr="00CB7C65">
        <w:t>um</w:t>
      </w:r>
    </w:p>
    <w:p w14:paraId="29C3CDFE" w14:textId="77777777" w:rsidR="00CB7C65" w:rsidRPr="00CB7C65" w:rsidRDefault="00284B6F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Výlety v</w:t>
      </w:r>
      <w:r w:rsidR="00CB7C65" w:rsidRPr="00CB7C65">
        <w:t xml:space="preserve">lakem </w:t>
      </w:r>
      <w:r>
        <w:t xml:space="preserve">– například </w:t>
      </w:r>
      <w:r w:rsidR="00CB7C65" w:rsidRPr="00CB7C65">
        <w:t>navštívit rytíře</w:t>
      </w:r>
    </w:p>
    <w:p w14:paraId="57C241EB" w14:textId="4224529C" w:rsidR="00CB7C65" w:rsidRPr="00CB7C65" w:rsidRDefault="00284B6F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 xml:space="preserve">Výlet do </w:t>
      </w:r>
      <w:r w:rsidR="007A4446">
        <w:t>ZOO</w:t>
      </w:r>
    </w:p>
    <w:p w14:paraId="5267BA7F" w14:textId="77777777" w:rsidR="00CB7C65" w:rsidRP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CB7C65">
        <w:t xml:space="preserve">Pro rodiče a děti </w:t>
      </w:r>
      <w:r w:rsidR="00284B6F">
        <w:t>pořádáme</w:t>
      </w:r>
      <w:r w:rsidRPr="00CB7C65">
        <w:t xml:space="preserve"> lampionový průvod, vánoční tvoření, mikulášskou besídku</w:t>
      </w:r>
      <w:r w:rsidR="00284B6F">
        <w:t>, velikonoční tvoření</w:t>
      </w:r>
      <w:r w:rsidRPr="00CB7C65">
        <w:t xml:space="preserve"> a oslavu dne matek i otců</w:t>
      </w:r>
    </w:p>
    <w:p w14:paraId="706A8A14" w14:textId="77777777" w:rsidR="00CB7C65" w:rsidRPr="00CB7C65" w:rsidRDefault="00284B6F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Nechybí ani</w:t>
      </w:r>
      <w:r w:rsidR="00CB7C65" w:rsidRPr="00CB7C65">
        <w:t xml:space="preserve"> letní a zimní focení </w:t>
      </w:r>
    </w:p>
    <w:p w14:paraId="42400957" w14:textId="77777777" w:rsidR="00CB7C65" w:rsidRDefault="00CB7C65" w:rsidP="00356946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CB7C65">
        <w:t xml:space="preserve">... a pro utužení zdraví </w:t>
      </w:r>
      <w:r w:rsidR="00284B6F">
        <w:t>návštěvy</w:t>
      </w:r>
      <w:r w:rsidRPr="00CB7C65">
        <w:t xml:space="preserve"> solných jeskyní.</w:t>
      </w:r>
    </w:p>
    <w:p w14:paraId="2DB333FC" w14:textId="77777777" w:rsidR="00B93754" w:rsidRPr="00CB7C65" w:rsidRDefault="00B93754" w:rsidP="00356946">
      <w:pPr>
        <w:spacing w:before="100" w:beforeAutospacing="1" w:after="100" w:afterAutospacing="1"/>
        <w:ind w:left="720"/>
        <w:jc w:val="both"/>
      </w:pPr>
    </w:p>
    <w:p w14:paraId="4EDE1B2B" w14:textId="77777777" w:rsidR="00CB7C65" w:rsidRDefault="00CB7C65" w:rsidP="00356946">
      <w:pPr>
        <w:jc w:val="both"/>
        <w:rPr>
          <w:b/>
          <w:bCs/>
        </w:rPr>
      </w:pPr>
      <w:r w:rsidRPr="00CB7C65">
        <w:rPr>
          <w:b/>
          <w:bCs/>
        </w:rPr>
        <w:lastRenderedPageBreak/>
        <w:t>Kroužky v Elánku:</w:t>
      </w:r>
    </w:p>
    <w:p w14:paraId="39C52B8B" w14:textId="77777777" w:rsidR="00284B6F" w:rsidRPr="00284B6F" w:rsidRDefault="00284B6F" w:rsidP="00356946">
      <w:pPr>
        <w:jc w:val="both"/>
      </w:pPr>
      <w:r>
        <w:t xml:space="preserve">V rámci odpoledního programu nabízíme rodičům další rozvoj jejich dětí, jako například zájmový kroužek Logopedie, Angličtiny, Šikulů, </w:t>
      </w:r>
      <w:proofErr w:type="spellStart"/>
      <w:r>
        <w:t>Muzikohrátek</w:t>
      </w:r>
      <w:proofErr w:type="spellEnd"/>
      <w:r>
        <w:t>, Cvičení</w:t>
      </w:r>
      <w:r w:rsidR="007A4446">
        <w:t>, Tancování</w:t>
      </w:r>
      <w:r>
        <w:t xml:space="preserve"> apod.</w:t>
      </w:r>
    </w:p>
    <w:p w14:paraId="5C24550D" w14:textId="77777777" w:rsidR="00CB7C65" w:rsidRDefault="00CB7C65" w:rsidP="00356946">
      <w:pPr>
        <w:jc w:val="both"/>
        <w:rPr>
          <w:b/>
          <w:bCs/>
        </w:rPr>
      </w:pPr>
      <w:r w:rsidRPr="00CB7C65">
        <w:rPr>
          <w:b/>
          <w:bCs/>
        </w:rPr>
        <w:t>Projekty v Elánku:</w:t>
      </w:r>
    </w:p>
    <w:p w14:paraId="78DFC097" w14:textId="77777777" w:rsidR="00284B6F" w:rsidRDefault="00284B6F" w:rsidP="00356946">
      <w:pPr>
        <w:spacing w:after="0"/>
        <w:jc w:val="both"/>
      </w:pPr>
      <w:r>
        <w:t xml:space="preserve">Mezi vlastní základní projekty v Elánku patří: </w:t>
      </w:r>
    </w:p>
    <w:p w14:paraId="3AEC5E23" w14:textId="77777777" w:rsidR="00284B6F" w:rsidRDefault="00284B6F" w:rsidP="00356946">
      <w:pPr>
        <w:pStyle w:val="Odstavecseseznamem"/>
        <w:numPr>
          <w:ilvl w:val="0"/>
          <w:numId w:val="33"/>
        </w:numPr>
        <w:spacing w:after="0"/>
        <w:jc w:val="both"/>
      </w:pPr>
      <w:r w:rsidRPr="00284B6F">
        <w:t>Projekt Kniha</w:t>
      </w:r>
      <w:r>
        <w:t xml:space="preserve"> – vydáváme vlastní knihu, pexeso, či omalovánky </w:t>
      </w:r>
      <w:r w:rsidR="00B802DF">
        <w:t xml:space="preserve">a podporujeme návštěvy knihoven a autorských čtení </w:t>
      </w:r>
      <w:r>
        <w:t>na zvýšení zájmu dětí o četbu</w:t>
      </w:r>
    </w:p>
    <w:p w14:paraId="18E4332B" w14:textId="77777777" w:rsidR="00284B6F" w:rsidRDefault="00284B6F" w:rsidP="00356946">
      <w:pPr>
        <w:pStyle w:val="Odstavecseseznamem"/>
        <w:numPr>
          <w:ilvl w:val="0"/>
          <w:numId w:val="33"/>
        </w:numPr>
        <w:spacing w:after="0"/>
        <w:jc w:val="both"/>
      </w:pPr>
      <w:r w:rsidRPr="00284B6F">
        <w:t>Projekt Podpora zdraví dětí</w:t>
      </w:r>
      <w:r>
        <w:t xml:space="preserve"> – zahrnuje vyváženou stravu, pitný režim, dostatek pohybu, čerstvého vzduchu, podpůrných aktivit a vzdělání</w:t>
      </w:r>
    </w:p>
    <w:p w14:paraId="058BB2EB" w14:textId="77777777" w:rsidR="00284B6F" w:rsidRDefault="00284B6F" w:rsidP="00356946">
      <w:pPr>
        <w:pStyle w:val="Odstavecseseznamem"/>
        <w:numPr>
          <w:ilvl w:val="0"/>
          <w:numId w:val="33"/>
        </w:numPr>
        <w:spacing w:after="0"/>
        <w:jc w:val="both"/>
      </w:pPr>
      <w:r w:rsidRPr="00284B6F">
        <w:t>Projekt Bezpečně s</w:t>
      </w:r>
      <w:r>
        <w:t> </w:t>
      </w:r>
      <w:proofErr w:type="spellStart"/>
      <w:r w:rsidRPr="00284B6F">
        <w:t>Elánkem</w:t>
      </w:r>
      <w:proofErr w:type="spellEnd"/>
      <w:r>
        <w:t xml:space="preserve"> – neustálá kontrola provozu z hlediska BOZP a PO, edukace dětí a pečujících osob, vyzvedávání dětí, zabezpečení prostor, GDPR</w:t>
      </w:r>
    </w:p>
    <w:p w14:paraId="5B5BA0FC" w14:textId="77777777" w:rsidR="0056777D" w:rsidRDefault="0056777D" w:rsidP="00356946">
      <w:pPr>
        <w:pStyle w:val="Odstavecseseznamem"/>
        <w:spacing w:after="0"/>
        <w:jc w:val="both"/>
      </w:pPr>
    </w:p>
    <w:p w14:paraId="653BC58D" w14:textId="77777777" w:rsidR="00284B6F" w:rsidRDefault="00284B6F" w:rsidP="00356946">
      <w:pPr>
        <w:spacing w:after="0"/>
        <w:jc w:val="both"/>
      </w:pPr>
      <w:r>
        <w:t xml:space="preserve">Dále se zapojujeme do dalších externích projektů jako je: </w:t>
      </w:r>
    </w:p>
    <w:p w14:paraId="4116A28A" w14:textId="77777777" w:rsidR="00284B6F" w:rsidRDefault="00284B6F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 xml:space="preserve">Svět nekončí za vrátky, cvičíme se </w:t>
      </w:r>
      <w:r w:rsidR="00A44CDA">
        <w:t>zvířátky – projekt</w:t>
      </w:r>
      <w:r>
        <w:t xml:space="preserve"> Sokol na pohybový rozvoj dětí</w:t>
      </w:r>
    </w:p>
    <w:p w14:paraId="1C666CB0" w14:textId="77777777" w:rsidR="00284B6F" w:rsidRDefault="00A44CDA" w:rsidP="00356946">
      <w:pPr>
        <w:pStyle w:val="Odstavecseseznamem"/>
        <w:numPr>
          <w:ilvl w:val="0"/>
          <w:numId w:val="34"/>
        </w:numPr>
        <w:spacing w:after="0"/>
        <w:jc w:val="both"/>
      </w:pPr>
      <w:proofErr w:type="spellStart"/>
      <w:r>
        <w:t>Fíha</w:t>
      </w:r>
      <w:proofErr w:type="spellEnd"/>
      <w:r>
        <w:t xml:space="preserve"> dýha – cílem je seznámit děti s přírodninou zvanou dýha, využít ji v rámci tvoření a zvyšovat jejich povědomí o kvalitě přírodních materiálů.</w:t>
      </w:r>
    </w:p>
    <w:p w14:paraId="20646CA3" w14:textId="77777777" w:rsidR="00A44CDA" w:rsidRDefault="00A44CDA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>Dům pro Julii – podpora sbírky na výstavbu a provoz dětského hospice v Brně</w:t>
      </w:r>
    </w:p>
    <w:p w14:paraId="47A874BE" w14:textId="77777777" w:rsidR="00A44CDA" w:rsidRDefault="00A44CDA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>Koukají na nás správně – preventivní vyšetření zraku</w:t>
      </w:r>
    </w:p>
    <w:p w14:paraId="24937A76" w14:textId="77777777" w:rsidR="00A44CDA" w:rsidRDefault="00A44CDA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>Projekt dentální prevence – návštěvy zubních lékařů, kteří s dětmi nacvičují správné techniky čištění zoubků a dásní</w:t>
      </w:r>
    </w:p>
    <w:p w14:paraId="48CDC7C0" w14:textId="77777777" w:rsidR="00A44CDA" w:rsidRDefault="00A44CDA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>Ježíškova vnoučata – podpora mezigeneračního sbližování</w:t>
      </w:r>
    </w:p>
    <w:p w14:paraId="1974E426" w14:textId="77777777" w:rsidR="00A44CDA" w:rsidRDefault="00A44CDA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>Krabice od bot – vánoční dárky pro potřebné děti</w:t>
      </w:r>
    </w:p>
    <w:p w14:paraId="34613FA6" w14:textId="77777777" w:rsidR="00A44CDA" w:rsidRDefault="00A44CDA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>Projekt Koblížek – projekt městské policie o bezpečném pohybu v dopravě a provozu</w:t>
      </w:r>
    </w:p>
    <w:p w14:paraId="11D3A5D7" w14:textId="77777777" w:rsidR="00B93754" w:rsidRDefault="00B93754" w:rsidP="00356946">
      <w:pPr>
        <w:pStyle w:val="Odstavecseseznamem"/>
        <w:numPr>
          <w:ilvl w:val="0"/>
          <w:numId w:val="34"/>
        </w:numPr>
        <w:spacing w:after="0"/>
        <w:jc w:val="both"/>
      </w:pPr>
      <w:r>
        <w:t>A další…</w:t>
      </w:r>
    </w:p>
    <w:p w14:paraId="7F8DD71C" w14:textId="77777777" w:rsidR="00A44CDA" w:rsidRPr="00284B6F" w:rsidRDefault="00A44CDA" w:rsidP="00356946">
      <w:pPr>
        <w:pStyle w:val="Odstavecseseznamem"/>
        <w:spacing w:after="0"/>
        <w:jc w:val="both"/>
      </w:pPr>
    </w:p>
    <w:p w14:paraId="7F823B3D" w14:textId="77777777" w:rsidR="00BE480D" w:rsidRDefault="00BE480D" w:rsidP="00356946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42278CEB" w14:textId="77777777" w:rsidR="00BE480D" w:rsidRDefault="00BE480D" w:rsidP="00356946">
      <w:pPr>
        <w:pStyle w:val="Nadpis1"/>
        <w:jc w:val="center"/>
      </w:pPr>
      <w:bookmarkStart w:id="3" w:name="_Toc24208831"/>
      <w:r>
        <w:lastRenderedPageBreak/>
        <w:t>Vztah s veřejností</w:t>
      </w:r>
      <w:bookmarkEnd w:id="3"/>
    </w:p>
    <w:p w14:paraId="0255F3A8" w14:textId="77777777" w:rsidR="00BE480D" w:rsidRDefault="00BE480D" w:rsidP="00356946">
      <w:pPr>
        <w:jc w:val="both"/>
      </w:pPr>
      <w:r>
        <w:t>Elánek dbá na vztahy s veřejností. Má zpracovanou jednotnou vizualitu, která obsahuje:</w:t>
      </w:r>
    </w:p>
    <w:p w14:paraId="3671372B" w14:textId="77777777" w:rsidR="00BE480D" w:rsidRDefault="00BE480D" w:rsidP="00356946">
      <w:pPr>
        <w:pStyle w:val="Odstavecseseznamem"/>
        <w:numPr>
          <w:ilvl w:val="0"/>
          <w:numId w:val="35"/>
        </w:numPr>
        <w:jc w:val="both"/>
      </w:pPr>
      <w:r>
        <w:t xml:space="preserve">logo </w:t>
      </w:r>
      <w:proofErr w:type="spellStart"/>
      <w:r>
        <w:t>Elánka</w:t>
      </w:r>
      <w:proofErr w:type="spellEnd"/>
    </w:p>
    <w:p w14:paraId="305E3CDF" w14:textId="77777777" w:rsidR="00BE480D" w:rsidRDefault="00BE480D" w:rsidP="00356946">
      <w:pPr>
        <w:pStyle w:val="Odstavecseseznamem"/>
        <w:numPr>
          <w:ilvl w:val="0"/>
          <w:numId w:val="35"/>
        </w:numPr>
        <w:jc w:val="both"/>
      </w:pPr>
      <w:r>
        <w:t xml:space="preserve">maskota ve formě postavičky </w:t>
      </w:r>
      <w:proofErr w:type="spellStart"/>
      <w:r>
        <w:t>Elánka</w:t>
      </w:r>
      <w:proofErr w:type="spellEnd"/>
      <w:r>
        <w:t>, který nás provádí nejen na všech billboardech, letáčcích, dokumentech a dalších materiálech, ale i celým dnem ve formě maňáska</w:t>
      </w:r>
    </w:p>
    <w:p w14:paraId="2A521619" w14:textId="77777777" w:rsidR="00BE480D" w:rsidRDefault="00BE480D" w:rsidP="00356946">
      <w:pPr>
        <w:pStyle w:val="Odstavecseseznamem"/>
        <w:numPr>
          <w:ilvl w:val="0"/>
          <w:numId w:val="35"/>
        </w:numPr>
        <w:jc w:val="both"/>
      </w:pPr>
      <w:r>
        <w:t>trička s </w:t>
      </w:r>
      <w:proofErr w:type="spellStart"/>
      <w:r>
        <w:t>Elánkem</w:t>
      </w:r>
      <w:proofErr w:type="spellEnd"/>
      <w:r>
        <w:t>, které využívají tety na všech společných akcích</w:t>
      </w:r>
    </w:p>
    <w:p w14:paraId="2A2683D1" w14:textId="77777777" w:rsidR="00BE480D" w:rsidRDefault="00BE480D" w:rsidP="00356946">
      <w:pPr>
        <w:pStyle w:val="Odstavecseseznamem"/>
        <w:numPr>
          <w:ilvl w:val="0"/>
          <w:numId w:val="35"/>
        </w:numPr>
        <w:jc w:val="both"/>
      </w:pPr>
      <w:r>
        <w:t>knihu s </w:t>
      </w:r>
      <w:proofErr w:type="spellStart"/>
      <w:r>
        <w:t>Elánkem</w:t>
      </w:r>
      <w:proofErr w:type="spellEnd"/>
    </w:p>
    <w:p w14:paraId="229BAE63" w14:textId="77777777" w:rsidR="00BE480D" w:rsidRDefault="00BE480D" w:rsidP="00356946">
      <w:pPr>
        <w:pStyle w:val="Odstavecseseznamem"/>
        <w:numPr>
          <w:ilvl w:val="0"/>
          <w:numId w:val="35"/>
        </w:numPr>
        <w:jc w:val="both"/>
      </w:pPr>
      <w:r>
        <w:t>vlastní pexeso, omalovánky a další materiály</w:t>
      </w:r>
    </w:p>
    <w:p w14:paraId="497DCE0D" w14:textId="77777777" w:rsidR="00BE480D" w:rsidRDefault="00BE480D" w:rsidP="00356946">
      <w:pPr>
        <w:pStyle w:val="Odstavecseseznamem"/>
        <w:numPr>
          <w:ilvl w:val="0"/>
          <w:numId w:val="35"/>
        </w:numPr>
        <w:jc w:val="both"/>
      </w:pPr>
      <w:r>
        <w:t>odznáčky s </w:t>
      </w:r>
      <w:proofErr w:type="spellStart"/>
      <w:r>
        <w:t>Elánkem</w:t>
      </w:r>
      <w:proofErr w:type="spellEnd"/>
      <w:r>
        <w:t>, pastelky, nafukovací balonky</w:t>
      </w:r>
    </w:p>
    <w:p w14:paraId="7A56AA80" w14:textId="77777777" w:rsidR="00BE480D" w:rsidRDefault="00BE480D" w:rsidP="00356946">
      <w:pPr>
        <w:pStyle w:val="Odstavecseseznamem"/>
        <w:numPr>
          <w:ilvl w:val="0"/>
          <w:numId w:val="35"/>
        </w:numPr>
        <w:jc w:val="both"/>
      </w:pPr>
      <w:r>
        <w:t>vymyšlené vlastní písničky a básničky s </w:t>
      </w:r>
      <w:proofErr w:type="spellStart"/>
      <w:r>
        <w:t>Elánkem</w:t>
      </w:r>
      <w:proofErr w:type="spellEnd"/>
      <w:r>
        <w:t>, které zároveň podporují každodenní aktivity, jako například uklízení, spinkání, před jídlem, hygiena apod.</w:t>
      </w:r>
    </w:p>
    <w:p w14:paraId="69D7F246" w14:textId="77777777" w:rsidR="00BE480D" w:rsidRDefault="00BE480D" w:rsidP="00356946">
      <w:pPr>
        <w:ind w:left="360"/>
        <w:jc w:val="both"/>
      </w:pPr>
      <w:r>
        <w:t>S veřejností komunikujeme především prostřednictvím:</w:t>
      </w:r>
    </w:p>
    <w:p w14:paraId="1C765859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webových stránek</w:t>
      </w:r>
    </w:p>
    <w:p w14:paraId="03281DE9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proofErr w:type="spellStart"/>
      <w:r>
        <w:t>facebookových</w:t>
      </w:r>
      <w:proofErr w:type="spellEnd"/>
      <w:r>
        <w:t xml:space="preserve"> stránek a </w:t>
      </w:r>
      <w:proofErr w:type="spellStart"/>
      <w:r>
        <w:t>instagramu</w:t>
      </w:r>
      <w:proofErr w:type="spellEnd"/>
    </w:p>
    <w:p w14:paraId="35102360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publikujeme rozhovory a články v městských zpravodajích</w:t>
      </w:r>
    </w:p>
    <w:p w14:paraId="4729E867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poskytujeme rozhovory do televize</w:t>
      </w:r>
    </w:p>
    <w:p w14:paraId="2DC58FAF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rozhovory a spoty do rádií</w:t>
      </w:r>
    </w:p>
    <w:p w14:paraId="0F26055E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každá budova, kde školku provozujeme má vnější označení s logem Elánku</w:t>
      </w:r>
    </w:p>
    <w:p w14:paraId="40A8A3FE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vizuální reklamu nese i osobní automobil</w:t>
      </w:r>
    </w:p>
    <w:p w14:paraId="20A80DA2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využíváme letáčky a vizitky</w:t>
      </w:r>
    </w:p>
    <w:p w14:paraId="6A1FC8D4" w14:textId="77777777" w:rsid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dorozumíváme se emailovou, telefonickou a osobní komunikaci</w:t>
      </w:r>
    </w:p>
    <w:p w14:paraId="60686A12" w14:textId="77777777" w:rsidR="00BE480D" w:rsidRPr="00BE480D" w:rsidRDefault="00BE480D" w:rsidP="00356946">
      <w:pPr>
        <w:pStyle w:val="Odstavecseseznamem"/>
        <w:numPr>
          <w:ilvl w:val="0"/>
          <w:numId w:val="36"/>
        </w:numPr>
        <w:jc w:val="both"/>
      </w:pPr>
      <w:r>
        <w:t>a řada dalších</w:t>
      </w:r>
    </w:p>
    <w:p w14:paraId="20BA1473" w14:textId="77777777" w:rsidR="002F31AE" w:rsidRDefault="00C33651" w:rsidP="00356946">
      <w:pPr>
        <w:jc w:val="both"/>
        <w:rPr>
          <w:b/>
          <w:bCs/>
        </w:rPr>
        <w:sectPr w:rsidR="002F31AE" w:rsidSect="00A829C0">
          <w:headerReference w:type="default" r:id="rId8"/>
          <w:pgSz w:w="11906" w:h="16838"/>
          <w:pgMar w:top="1702" w:right="1417" w:bottom="1417" w:left="1417" w:header="0" w:footer="0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-1416"/>
        <w:tblW w:w="14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103"/>
        <w:gridCol w:w="1984"/>
        <w:gridCol w:w="3119"/>
        <w:gridCol w:w="7469"/>
        <w:gridCol w:w="9"/>
      </w:tblGrid>
      <w:tr w:rsidR="002F31AE" w:rsidRPr="002F31AE" w14:paraId="3FA30C3B" w14:textId="77777777" w:rsidTr="00B93754">
        <w:trPr>
          <w:trHeight w:val="940"/>
        </w:trPr>
        <w:tc>
          <w:tcPr>
            <w:tcW w:w="14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F4670" w14:textId="77777777" w:rsidR="002F31AE" w:rsidRPr="00573452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14:paraId="682DF52D" w14:textId="77777777" w:rsidR="002F31AE" w:rsidRPr="00573452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14:paraId="4623ABEB" w14:textId="77777777" w:rsidR="002F31AE" w:rsidRPr="00573452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14:paraId="618737C7" w14:textId="77777777" w:rsidR="002F31AE" w:rsidRPr="00573452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14:paraId="1B73AC3B" w14:textId="0131816E" w:rsidR="002F31AE" w:rsidRPr="002F31AE" w:rsidRDefault="00756EC9" w:rsidP="00356946">
            <w:pPr>
              <w:pStyle w:val="Nadpis1"/>
              <w:jc w:val="center"/>
              <w:rPr>
                <w:rFonts w:eastAsia="Times New Roman"/>
                <w:lang w:eastAsia="cs-CZ"/>
              </w:rPr>
            </w:pPr>
            <w:bookmarkStart w:id="4" w:name="_Toc24208832"/>
            <w:r w:rsidRPr="002F31AE">
              <w:rPr>
                <w:rFonts w:eastAsia="Times New Roman"/>
                <w:lang w:eastAsia="cs-CZ"/>
              </w:rPr>
              <w:t>Roční plán aktivit</w:t>
            </w:r>
            <w:bookmarkEnd w:id="4"/>
            <w:r w:rsidR="008A0FEB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="008A0FEB">
              <w:rPr>
                <w:rFonts w:eastAsia="Times New Roman"/>
                <w:lang w:eastAsia="cs-CZ"/>
              </w:rPr>
              <w:t>franchizy</w:t>
            </w:r>
            <w:proofErr w:type="spellEnd"/>
            <w:r w:rsidR="008A0FEB">
              <w:rPr>
                <w:rFonts w:eastAsia="Times New Roman"/>
                <w:lang w:eastAsia="cs-CZ"/>
              </w:rPr>
              <w:t xml:space="preserve"> v Brně, program pro </w:t>
            </w:r>
            <w:proofErr w:type="spellStart"/>
            <w:r w:rsidR="008A0FEB">
              <w:rPr>
                <w:rFonts w:eastAsia="Times New Roman"/>
                <w:lang w:eastAsia="cs-CZ"/>
              </w:rPr>
              <w:t>franchizu</w:t>
            </w:r>
            <w:proofErr w:type="spellEnd"/>
            <w:r w:rsidR="008A0FEB">
              <w:rPr>
                <w:rFonts w:eastAsia="Times New Roman"/>
                <w:lang w:eastAsia="cs-CZ"/>
              </w:rPr>
              <w:t xml:space="preserve"> v Ostravě bude obdobný:</w:t>
            </w:r>
          </w:p>
        </w:tc>
      </w:tr>
      <w:tr w:rsidR="002F31AE" w:rsidRPr="00573452" w14:paraId="2C7399BB" w14:textId="77777777" w:rsidTr="00B93754">
        <w:trPr>
          <w:gridAfter w:val="1"/>
          <w:wAfter w:w="9" w:type="dxa"/>
          <w:trHeight w:val="62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6D19012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5D0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A48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b/>
                <w:bCs/>
                <w:color w:val="000000"/>
                <w:lang w:eastAsia="cs-CZ"/>
              </w:rPr>
              <w:t>Téma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6D3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b/>
                <w:bCs/>
                <w:color w:val="000000"/>
                <w:lang w:eastAsia="cs-CZ"/>
              </w:rPr>
              <w:t>Aktivita</w:t>
            </w:r>
          </w:p>
        </w:tc>
        <w:tc>
          <w:tcPr>
            <w:tcW w:w="74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E50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b/>
                <w:bCs/>
                <w:color w:val="000000"/>
                <w:lang w:eastAsia="cs-CZ"/>
              </w:rPr>
              <w:t>Zaměření</w:t>
            </w:r>
          </w:p>
        </w:tc>
      </w:tr>
      <w:tr w:rsidR="002F31AE" w:rsidRPr="008A0FEB" w14:paraId="4C371D7F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textDirection w:val="tbLrV"/>
            <w:vAlign w:val="center"/>
            <w:hideMark/>
          </w:tcPr>
          <w:p w14:paraId="69DD554D" w14:textId="77777777" w:rsidR="002F31AE" w:rsidRPr="002F31AE" w:rsidRDefault="002F31AE" w:rsidP="00115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Jaro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7E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Březen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B04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ZDRAVÍ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E62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1. Solné jeskyně 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D73D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Relax, podpora zdraví, náprava respiračních potíží,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relax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>, jemná motorika</w:t>
            </w:r>
          </w:p>
        </w:tc>
      </w:tr>
      <w:tr w:rsidR="002F31AE" w:rsidRPr="008A0FEB" w14:paraId="3AADD2B7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735EE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FF5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84D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11B6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/2.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Dental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Prevention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3248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Vzdělání v oblasti péče o zuby, důležitost ústní hygieny formou ukázek, filmu</w:t>
            </w:r>
          </w:p>
        </w:tc>
      </w:tr>
      <w:tr w:rsidR="002F31AE" w:rsidRPr="008A0FEB" w14:paraId="21C19FE2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79992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9C34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365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1521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/3. Koukají na nás správně?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652F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Projekt zaměřený na včasné odhalení vývojových očních vad u dětí</w:t>
            </w:r>
          </w:p>
        </w:tc>
      </w:tr>
      <w:tr w:rsidR="002F31AE" w:rsidRPr="008A0FEB" w14:paraId="7C2BEA66" w14:textId="77777777" w:rsidTr="00B93754">
        <w:trPr>
          <w:gridAfter w:val="1"/>
          <w:wAfter w:w="9" w:type="dxa"/>
          <w:trHeight w:val="62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1F527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070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A42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CE4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/4. Společnost pro výživu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3924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Edukační program Zdravá abeceda - složení stravy, podpora zdravého životního stylu, prevence dětské obezity</w:t>
            </w:r>
          </w:p>
        </w:tc>
      </w:tr>
      <w:tr w:rsidR="002F31AE" w:rsidRPr="008A0FEB" w14:paraId="76B94DF2" w14:textId="77777777" w:rsidTr="00B93754">
        <w:trPr>
          <w:gridAfter w:val="1"/>
          <w:wAfter w:w="9" w:type="dxa"/>
          <w:trHeight w:val="62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CC407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075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D5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9095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/5. Návštěva fyzioterapeuta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78A6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Kontrola správného držení těla a klenby nohy v rámci projektu Svět nekončí za vrátky - Cvičíme se zvířátky, podání doporučení, průběžné zhodnocování stavu</w:t>
            </w:r>
          </w:p>
        </w:tc>
      </w:tr>
      <w:tr w:rsidR="002F31AE" w:rsidRPr="008A0FEB" w14:paraId="209AC3F3" w14:textId="77777777" w:rsidTr="00B93754">
        <w:trPr>
          <w:gridAfter w:val="1"/>
          <w:wAfter w:w="9" w:type="dxa"/>
          <w:trHeight w:val="62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F02E5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333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F2B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905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/6. Hygiena, čistota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2AE7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Kladení důrazu na vštěpování základních hygienických návyků formou motivačních říkanek a soutěží (např. zahazování kreslených bacilů)</w:t>
            </w:r>
          </w:p>
        </w:tc>
      </w:tr>
      <w:tr w:rsidR="002F31AE" w:rsidRPr="008A0FEB" w14:paraId="11F93167" w14:textId="77777777" w:rsidTr="00B93754">
        <w:trPr>
          <w:gridAfter w:val="1"/>
          <w:wAfter w:w="9" w:type="dxa"/>
          <w:trHeight w:val="32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5C078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154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Duben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80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EKOLOGIE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E22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1. Centrum Lipka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5AC7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Terénní programy, rozvoj environmentálního cítění, uvědomění si rozmanitosti přírody</w:t>
            </w:r>
          </w:p>
        </w:tc>
      </w:tr>
      <w:tr w:rsidR="002F31AE" w:rsidRPr="008A0FEB" w14:paraId="01F47D1A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E8FD3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9ED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993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72B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/2. SAKO - vzdělávací EKO centrum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0B7C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Definování pojmu odpad, rozdělení, správný způsob nakládání </w:t>
            </w:r>
          </w:p>
        </w:tc>
      </w:tr>
      <w:tr w:rsidR="002F31AE" w:rsidRPr="008A0FEB" w14:paraId="7EE1C104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6FF4E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62E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693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A3A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/3. ZETOR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gallery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6E9A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Chápání základních souvislostí, rozvoj znalosti problematiky recyklace a třídění</w:t>
            </w:r>
          </w:p>
        </w:tc>
      </w:tr>
      <w:tr w:rsidR="002F31AE" w:rsidRPr="008A0FEB" w14:paraId="140ADDD1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B6A3B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DD9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182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9D5D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/4. Otevřená zahrada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CDFA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Venkovní výukové hřiště zaměřené na 4 přírodní živly, interaktivní stanoviště</w:t>
            </w:r>
          </w:p>
        </w:tc>
      </w:tr>
      <w:tr w:rsidR="002F31AE" w:rsidRPr="008A0FEB" w14:paraId="30ED93B5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EC674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C2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A9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i/>
                <w:iCs/>
                <w:color w:val="000000"/>
                <w:lang w:eastAsia="cs-CZ"/>
              </w:rPr>
              <w:t xml:space="preserve">AKCE PRO </w:t>
            </w:r>
            <w:proofErr w:type="gramStart"/>
            <w:r w:rsidRPr="002F31AE">
              <w:rPr>
                <w:rFonts w:eastAsia="Times New Roman" w:cs="Arial"/>
                <w:i/>
                <w:iCs/>
                <w:color w:val="000000"/>
                <w:lang w:eastAsia="cs-CZ"/>
              </w:rPr>
              <w:t>DĚTI A  RODIČE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FEAC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Velikonoční tvoření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E413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Velikonoční dílničky, setkání rodičů a dětí na provozech, odpolední program</w:t>
            </w:r>
          </w:p>
        </w:tc>
      </w:tr>
      <w:tr w:rsidR="002F31AE" w:rsidRPr="008A0FEB" w14:paraId="063B6B86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48425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2D2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Květen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06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ROSTLINY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4CA7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1. Botanická zahrada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71B7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Návštěva skleníků a venkovních expozic rostlin, rozšíření znalostí o flóře</w:t>
            </w:r>
          </w:p>
        </w:tc>
      </w:tr>
      <w:tr w:rsidR="002F31AE" w:rsidRPr="008A0FEB" w14:paraId="566286E7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98B8B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21CF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D1DB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0EE8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/2. Arboretum MU Brno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9AA6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Volný pohyb v prostoru arboreta, rozpoznávání nejrůznějších druhů rostlin</w:t>
            </w:r>
          </w:p>
        </w:tc>
      </w:tr>
      <w:tr w:rsidR="002F31AE" w:rsidRPr="008A0FEB" w14:paraId="37E561F1" w14:textId="77777777" w:rsidTr="00B93754">
        <w:trPr>
          <w:gridAfter w:val="1"/>
          <w:wAfter w:w="9" w:type="dxa"/>
          <w:trHeight w:val="62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DE3964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81A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6B2B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0886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/3. Biskupský dvůr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C1B1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Stálá expozice zaměřena na botaniku a zoologii, rozvoj vztahu k přírodě, získání nových vědomostí, lektorované prohlídky doplněné písničkami a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hádankamI</w:t>
            </w:r>
            <w:proofErr w:type="spellEnd"/>
          </w:p>
        </w:tc>
      </w:tr>
      <w:tr w:rsidR="002F31AE" w:rsidRPr="008A0FEB" w14:paraId="4AC9A919" w14:textId="77777777" w:rsidTr="00B93754">
        <w:trPr>
          <w:gridAfter w:val="1"/>
          <w:wAfter w:w="9" w:type="dxa"/>
          <w:trHeight w:val="630"/>
        </w:trPr>
        <w:tc>
          <w:tcPr>
            <w:tcW w:w="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EB2EB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B3BD4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313D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51E2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/4. SEV Hlídka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3414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Tématické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edukativní programy o flóře (např. Jak si král Kaštánek zasloužil princeznu Duběnku/Podzimní barvičky skřítka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Javorníčka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>)</w:t>
            </w:r>
          </w:p>
        </w:tc>
      </w:tr>
      <w:tr w:rsidR="002F31AE" w:rsidRPr="008A0FEB" w14:paraId="478F06A4" w14:textId="77777777" w:rsidTr="00B93754">
        <w:trPr>
          <w:gridAfter w:val="1"/>
          <w:wAfter w:w="9" w:type="dxa"/>
          <w:trHeight w:val="34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textDirection w:val="tbLrV"/>
            <w:vAlign w:val="center"/>
            <w:hideMark/>
          </w:tcPr>
          <w:p w14:paraId="35690903" w14:textId="77777777" w:rsidR="002F31AE" w:rsidRPr="002F31AE" w:rsidRDefault="002F31AE" w:rsidP="00115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lastRenderedPageBreak/>
              <w:t>Léto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54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Červen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5EF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DĚTSKÝ DEN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EF38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/1. Dětské dny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12FC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Účast na Dětském dni pořádaném MČ aj.</w:t>
            </w:r>
          </w:p>
        </w:tc>
      </w:tr>
      <w:tr w:rsidR="002F31AE" w:rsidRPr="008A0FEB" w14:paraId="38D14D6B" w14:textId="77777777" w:rsidTr="00B93754">
        <w:trPr>
          <w:gridAfter w:val="1"/>
          <w:wAfter w:w="9" w:type="dxa"/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EAB2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CE6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6FE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746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/2. Hřiště Mraveniště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E98C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Volná zábava,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relax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>, pohybová činnost</w:t>
            </w:r>
          </w:p>
        </w:tc>
      </w:tr>
      <w:tr w:rsidR="002F31AE" w:rsidRPr="008A0FEB" w14:paraId="2440BF72" w14:textId="77777777" w:rsidTr="00B93754">
        <w:trPr>
          <w:gridAfter w:val="1"/>
          <w:wAfter w:w="9" w:type="dxa"/>
          <w:trHeight w:val="34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3C62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CC0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4C4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7BC2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/3. Šaškárna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9E03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Atrakce pro děti, pohybové aktivity, volná zábava</w:t>
            </w:r>
          </w:p>
        </w:tc>
      </w:tr>
      <w:tr w:rsidR="002F31AE" w:rsidRPr="008A0FEB" w14:paraId="2FB53B49" w14:textId="77777777" w:rsidTr="00B93754">
        <w:trPr>
          <w:gridAfter w:val="1"/>
          <w:wAfter w:w="9" w:type="dxa"/>
          <w:trHeight w:val="32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D308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D37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FC1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3A0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/4. Zábavný park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BRuNO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08B8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Atrakce pro děti, pohybové aktivity, volná zábava</w:t>
            </w:r>
          </w:p>
        </w:tc>
      </w:tr>
      <w:tr w:rsidR="002F31AE" w:rsidRPr="008A0FEB" w14:paraId="1FC708FA" w14:textId="77777777" w:rsidTr="00B93754">
        <w:trPr>
          <w:gridAfter w:val="1"/>
          <w:wAfter w:w="9" w:type="dxa"/>
          <w:trHeight w:val="36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01B1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C045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664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A87B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/5. Zábavný park Eldorádo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45BB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Atrakce pro děti, pohybové aktivity, volná zábava</w:t>
            </w:r>
          </w:p>
        </w:tc>
      </w:tr>
      <w:tr w:rsidR="002F31AE" w:rsidRPr="008A0FEB" w14:paraId="13EDDD79" w14:textId="77777777" w:rsidTr="00B93754">
        <w:trPr>
          <w:gridAfter w:val="1"/>
          <w:wAfter w:w="9" w:type="dxa"/>
          <w:trHeight w:val="110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023D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610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0F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i/>
                <w:iCs/>
                <w:color w:val="000000"/>
                <w:lang w:eastAsia="cs-CZ"/>
              </w:rPr>
              <w:t>AKCE PRO DĚTI A RODIČE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689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Dětský den s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Elánkem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(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rugby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hřiště, prostory školky, park u přehrady)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AF17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Pohádkově zaměřená stanoviště s aktivitami procvičující různé oblasti - jemná/hrubá motorika, pozornost, znalost, výtvarné vnímání, rytmizace. Volná zábava - doprovodný program: skákací hrad,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facepainting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>, balónkový klaun, tanec.</w:t>
            </w:r>
          </w:p>
        </w:tc>
      </w:tr>
      <w:tr w:rsidR="00CC230D" w:rsidRPr="008A0FEB" w14:paraId="21833094" w14:textId="77777777" w:rsidTr="000951EF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635D0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1A6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Červenec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2EB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BEZPEČNOST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4B08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1. Dopravní hřiště Riviéra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4B72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Projekt Koblížek - získání znalostí o bezpečném pohybu na pozemních komunikacích</w:t>
            </w:r>
          </w:p>
        </w:tc>
      </w:tr>
      <w:tr w:rsidR="00CC230D" w:rsidRPr="008A0FEB" w14:paraId="427FA162" w14:textId="77777777" w:rsidTr="000951EF">
        <w:trPr>
          <w:gridAfter w:val="1"/>
          <w:wAfter w:w="9" w:type="dxa"/>
          <w:trHeight w:val="62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B6147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FAD86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0A129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4D35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/2. Hasičský záchranný sbor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9D47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Dráček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Hasík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- edukativní program: výchova dětí v oblasti požární ochrany a prevence, návštěva služebny a prohlídka služebních automobilů</w:t>
            </w:r>
          </w:p>
        </w:tc>
      </w:tr>
      <w:tr w:rsidR="00CC230D" w:rsidRPr="008A0FEB" w14:paraId="75C4C534" w14:textId="77777777" w:rsidTr="000951EF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EF85B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A870A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4526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BDB0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/3.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Filiánek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DE95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Tématicky</w:t>
            </w:r>
            <w:proofErr w:type="spellEnd"/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 zaměřené vzdělávací programy, např.: Cestou s vestou (prevence dětských úrazů)</w:t>
            </w:r>
          </w:p>
        </w:tc>
      </w:tr>
      <w:tr w:rsidR="00CC230D" w:rsidRPr="008A0FEB" w14:paraId="27C63468" w14:textId="77777777" w:rsidTr="000951EF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E5C3F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59635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0475F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D25E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/4. První pomoc není věda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253B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Projekt zaměřený na získání znalostí o úrazech a nemocech, způsobech ošetřování a léčby, prevenci</w:t>
            </w:r>
          </w:p>
        </w:tc>
      </w:tr>
      <w:tr w:rsidR="00CC230D" w:rsidRPr="008A0FEB" w14:paraId="7D4D36A9" w14:textId="77777777" w:rsidTr="000951EF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D549CD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3D61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681D" w14:textId="77777777" w:rsidR="00CC230D" w:rsidRPr="002F31AE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EB04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/5. Prevence šikany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C110" w14:textId="77777777" w:rsidR="00CC230D" w:rsidRPr="008A0FEB" w:rsidRDefault="00CC230D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Projekt zaměřený na rozpoznání a potírání šikany mezi dětmi</w:t>
            </w:r>
          </w:p>
        </w:tc>
      </w:tr>
      <w:tr w:rsidR="002F31AE" w:rsidRPr="008A0FEB" w14:paraId="3EF40D9D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6E5E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E08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Srpen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8BE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POHYB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05D8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1.  Kukuřičné bludiště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2E40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Orientace v prostoru, prohloubení vztahu k ekologii, týmová spolupráce, řešení úkolů</w:t>
            </w:r>
          </w:p>
        </w:tc>
      </w:tr>
      <w:tr w:rsidR="002F31AE" w:rsidRPr="008A0FEB" w14:paraId="5CD154FA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1B0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7961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721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005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/2. Písečné centrum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2D1C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>Volná hra v písku - rozvoj motoriky, koordinace těla, tvořivosti, relaxace</w:t>
            </w:r>
          </w:p>
        </w:tc>
      </w:tr>
      <w:tr w:rsidR="002F31AE" w:rsidRPr="008A0FEB" w14:paraId="598EB47C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5D16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08EA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8144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230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/3. Lanové centrum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BECD" w14:textId="77777777" w:rsidR="002F31AE" w:rsidRPr="008A0FEB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8A0FEB">
              <w:rPr>
                <w:rFonts w:eastAsia="Times New Roman" w:cs="Arial"/>
                <w:color w:val="000000"/>
                <w:lang w:eastAsia="cs-CZ"/>
              </w:rPr>
              <w:t xml:space="preserve">Venkovní lanové hřiště s atrakcemi, pohybové činnosti, </w:t>
            </w:r>
            <w:proofErr w:type="spellStart"/>
            <w:r w:rsidRPr="008A0FEB">
              <w:rPr>
                <w:rFonts w:eastAsia="Times New Roman" w:cs="Arial"/>
                <w:color w:val="000000"/>
                <w:lang w:eastAsia="cs-CZ"/>
              </w:rPr>
              <w:t>relax</w:t>
            </w:r>
            <w:proofErr w:type="spellEnd"/>
          </w:p>
        </w:tc>
      </w:tr>
      <w:tr w:rsidR="002F31AE" w:rsidRPr="00573452" w14:paraId="36F1650B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ED62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B9A7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EB4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7AF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/4. Hmatová stezka Bez bot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D34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Správné držení těla a rovnováhy.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Postřednictvím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receptorů pocítění země - objevení "nového světa"</w:t>
            </w:r>
          </w:p>
        </w:tc>
      </w:tr>
      <w:tr w:rsidR="002F31AE" w:rsidRPr="00573452" w14:paraId="0928B0DD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E173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D3FA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6C4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3A6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/5. Cvičíme se zvířátky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8F5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Projekt zaměřený na pravidelný pohyb a správné držení pohybového aparátu</w:t>
            </w:r>
          </w:p>
        </w:tc>
      </w:tr>
      <w:tr w:rsidR="002F31AE" w:rsidRPr="00573452" w14:paraId="44DAC1D7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5CC3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9956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8ED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F88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/6.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The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little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gym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8F5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Pohybové aktivity určené k harmonickému a všestrannému rozvoji dětí - s instruktory</w:t>
            </w:r>
          </w:p>
        </w:tc>
      </w:tr>
      <w:tr w:rsidR="002F31AE" w:rsidRPr="00573452" w14:paraId="3D5E2EFA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B28A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3567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41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54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/7.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Jungle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park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554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Lanové centrum s překážkami, rozvoj hrubé motoriky, orientace, koordinace</w:t>
            </w:r>
          </w:p>
        </w:tc>
      </w:tr>
      <w:tr w:rsidR="002F31AE" w:rsidRPr="00573452" w14:paraId="518A83D5" w14:textId="77777777" w:rsidTr="00B93754">
        <w:trPr>
          <w:gridAfter w:val="1"/>
          <w:wAfter w:w="9" w:type="dxa"/>
          <w:trHeight w:val="63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D10C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9619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3C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i/>
                <w:iCs/>
                <w:color w:val="000000"/>
                <w:lang w:eastAsia="cs-CZ"/>
              </w:rPr>
              <w:t xml:space="preserve"> SPECIÁLNÍ AKCE PRO DĚTI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B04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24 hodin s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Elánkem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507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Děti stráví ve školce 24 hodin, jedeme na výlet, plníme úkoly, stavíme skřítkům v lese domečky, opékáme špekáčky, hrajeme na kytaru, máme letní kino, spinkáme ve školce a užijeme si spoustu zábavy</w:t>
            </w:r>
          </w:p>
        </w:tc>
      </w:tr>
      <w:tr w:rsidR="00756EC9" w:rsidRPr="00573452" w14:paraId="34BA669C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2CC"/>
            <w:noWrap/>
            <w:textDirection w:val="tbLrV"/>
            <w:vAlign w:val="center"/>
            <w:hideMark/>
          </w:tcPr>
          <w:p w14:paraId="49F0539A" w14:textId="77777777" w:rsidR="00756EC9" w:rsidRPr="002F31AE" w:rsidRDefault="00756EC9" w:rsidP="00115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Podzim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0E4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Září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BB6B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VĚDA, TECHNIKA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160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1. VIDA Science centrum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60F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Získání znalostí ze světa vědy</w:t>
            </w:r>
          </w:p>
        </w:tc>
      </w:tr>
      <w:tr w:rsidR="00756EC9" w:rsidRPr="00573452" w14:paraId="2947420E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FF37F3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57D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C8F8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14A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/2. Technické muzeum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93D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Stálá expozice zaměřená na vývoj vědy, techniky a výrobní průmysl</w:t>
            </w:r>
          </w:p>
        </w:tc>
      </w:tr>
      <w:tr w:rsidR="00756EC9" w:rsidRPr="00573452" w14:paraId="59A8596C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BDD28D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3F4A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F271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CDA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/3. Anthropos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F54E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Stálá expozice zaměřená na vývoj a evoluci člověka</w:t>
            </w:r>
          </w:p>
        </w:tc>
      </w:tr>
      <w:tr w:rsidR="00756EC9" w:rsidRPr="00573452" w14:paraId="4AEBC915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7B64E5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64CE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14D9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6C6D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/4. Parková dráha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4FC9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Železniční modely v super velkých velikostech s osobní obsluhou</w:t>
            </w:r>
          </w:p>
        </w:tc>
      </w:tr>
      <w:tr w:rsidR="00756EC9" w:rsidRPr="00573452" w14:paraId="13624CF9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28DF628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39F8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Říjen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A5F9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DIVADLO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3B3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1. Divadlo Zdeňka Ševčíka - maňásci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8D30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Dle repertoáru, veselé písně a pohádkové příběhy s poučným koncem</w:t>
            </w:r>
          </w:p>
        </w:tc>
      </w:tr>
      <w:tr w:rsidR="00756EC9" w:rsidRPr="00573452" w14:paraId="3A2F7519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2F9A7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8EEF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6083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47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/2.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Medouškovo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divadélko - loutky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9FE2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Dle repertoáru, veselé písně a pohádkové příběhy s poučným koncem</w:t>
            </w:r>
          </w:p>
        </w:tc>
      </w:tr>
      <w:tr w:rsidR="00756EC9" w:rsidRPr="00573452" w14:paraId="593C4DBB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AC0B4F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BD9F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A7E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05A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/3. Divadlo ALDENTE - herci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5F6A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Dle repertoáru, veselé písně a pohádkové příběhy s poučným koncem</w:t>
            </w:r>
          </w:p>
        </w:tc>
      </w:tr>
      <w:tr w:rsidR="00756EC9" w:rsidRPr="00573452" w14:paraId="7E47014B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7EF22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69C3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2759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i/>
                <w:iCs/>
                <w:color w:val="000000"/>
                <w:lang w:eastAsia="cs-CZ"/>
              </w:rPr>
              <w:t>AKCE PRO DĚTI A RODIČE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C14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Halloween, Lampionový průvod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8E55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Dle konkrétní pobočky zvolený odpolední program pro rodiče a děti</w:t>
            </w:r>
          </w:p>
        </w:tc>
      </w:tr>
      <w:tr w:rsidR="00756EC9" w:rsidRPr="00573452" w14:paraId="1D2C2FC3" w14:textId="77777777" w:rsidTr="007A4446">
        <w:trPr>
          <w:gridAfter w:val="1"/>
          <w:wAfter w:w="9" w:type="dxa"/>
          <w:trHeight w:val="62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099B7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CDD0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Listopad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D80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ŽIVOČICHOVÉ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16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1. Bystrouška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7F60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Přírodovědné výukové programy - Světem zvířat/Lesní království.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Přoblížení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života zvířat, rozvoj vtahu k přírodě</w:t>
            </w:r>
          </w:p>
        </w:tc>
      </w:tr>
      <w:tr w:rsidR="00756EC9" w:rsidRPr="00573452" w14:paraId="6D1FAE43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33113E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61488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E906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A7F2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/2. Canisterapie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B14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Odbourání strachu ze psů, bezpečné chování v přítomnosti psa,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relax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>, pochopení psí komunikace</w:t>
            </w:r>
          </w:p>
        </w:tc>
      </w:tr>
      <w:tr w:rsidR="00756EC9" w:rsidRPr="00573452" w14:paraId="293631C9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6D31B4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8BFDA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4D29B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57EF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/3. Koně pro děti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143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Svezení na koni, výukové programy zaměřené na péči o koně a domácí dobytek</w:t>
            </w:r>
          </w:p>
        </w:tc>
      </w:tr>
      <w:tr w:rsidR="00756EC9" w:rsidRPr="00573452" w14:paraId="60F1E130" w14:textId="77777777" w:rsidTr="007A4446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F20C184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CAD99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C9119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4B64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/4. Obora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Holedná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16F7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Procházka v přírodě, volný výběh zvířat a jejich krmení, rozvoj vztahu k přírodě, naučná stezka</w:t>
            </w:r>
          </w:p>
        </w:tc>
      </w:tr>
      <w:tr w:rsidR="00756EC9" w:rsidRPr="00573452" w14:paraId="0E0FAEED" w14:textId="77777777" w:rsidTr="007A4446">
        <w:trPr>
          <w:gridAfter w:val="1"/>
          <w:wAfter w:w="9" w:type="dxa"/>
          <w:trHeight w:val="63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58D803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3C24E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214A8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67A4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/5. Zoologická zahrada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ED19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Expozice různých druhů zvířat, rozšíření vědomostí, budování vztahu k přírodě,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tématické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výukové programy</w:t>
            </w:r>
          </w:p>
        </w:tc>
      </w:tr>
      <w:tr w:rsidR="00756EC9" w:rsidRPr="00573452" w14:paraId="1049221E" w14:textId="77777777" w:rsidTr="007A4446">
        <w:trPr>
          <w:gridAfter w:val="1"/>
          <w:wAfter w:w="9" w:type="dxa"/>
          <w:trHeight w:val="630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B68195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95EF8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138D1A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DD9C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/6. Uspávání broučků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A883B" w14:textId="77777777" w:rsidR="00756EC9" w:rsidRPr="002F31AE" w:rsidRDefault="00756EC9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Uspávání broučků v přírodě, rozloučení se s teplým počasím, příprava na zimu</w:t>
            </w:r>
          </w:p>
        </w:tc>
      </w:tr>
      <w:tr w:rsidR="002F31AE" w:rsidRPr="00573452" w14:paraId="14D43538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textDirection w:val="tbLrV"/>
            <w:vAlign w:val="center"/>
            <w:hideMark/>
          </w:tcPr>
          <w:p w14:paraId="60AE94EA" w14:textId="77777777" w:rsidR="002F31AE" w:rsidRPr="002F31AE" w:rsidRDefault="002F31AE" w:rsidP="00115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Zima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C1C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Prosinec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CBC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TRADICE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B09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1. Mikuláš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712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Návštěva Mikuláše, čerta a anděla, rozdávání zdravých nadílek</w:t>
            </w:r>
          </w:p>
        </w:tc>
      </w:tr>
      <w:tr w:rsidR="002F31AE" w:rsidRPr="00573452" w14:paraId="39C4F365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A4F3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5284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61C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EDC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/2. Vánoce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A0E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Tradiční rozbalování dárků v podobě hraček, didaktických pomůcek nebo knih</w:t>
            </w:r>
          </w:p>
        </w:tc>
      </w:tr>
      <w:tr w:rsidR="002F31AE" w:rsidRPr="00573452" w14:paraId="7B4536D4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A40F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CE7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EA5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65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/3. Sounáležitost s rodinou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8E5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Vánoční besídky - hudební a pohybová představení, výtvarné tvoření, provádění tradičně českých zvyklostí</w:t>
            </w:r>
          </w:p>
        </w:tc>
      </w:tr>
      <w:tr w:rsidR="002F31AE" w:rsidRPr="00573452" w14:paraId="2CB5996F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56F0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2670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ED9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0A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/4. Ježíškova vnoučata, Krabice od bot aj.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3AD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Rozvoj solidárního cítění, empatie - zapojování do dobročinných projektů</w:t>
            </w:r>
          </w:p>
        </w:tc>
      </w:tr>
      <w:tr w:rsidR="002F31AE" w:rsidRPr="00573452" w14:paraId="1A8B1D12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C01C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047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3D4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i/>
                <w:iCs/>
                <w:color w:val="000000"/>
                <w:lang w:eastAsia="cs-CZ"/>
              </w:rPr>
              <w:t>AKCE PRO DĚTI A RODIČE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27D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Vánoční dílničky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C15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Dle konkrétní pobočky zvolený odpolední program pro rodiče a děti</w:t>
            </w:r>
          </w:p>
        </w:tc>
      </w:tr>
      <w:tr w:rsidR="002F31AE" w:rsidRPr="00573452" w14:paraId="6FF36E61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6F5A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129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Leden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FB4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LITERATURA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8B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1. Milan Kynčl - autorské čtení knih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ECC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Rozvoj fantazie a vztahu k literatuře</w:t>
            </w:r>
          </w:p>
        </w:tc>
      </w:tr>
      <w:tr w:rsidR="002F31AE" w:rsidRPr="00573452" w14:paraId="0DB99EE8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E6D6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30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19B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53B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/2. Jiří Kolbaba - Cesta kolem světa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B16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Představení fotografií z cest po celém světě, rozšíření znalostí </w:t>
            </w:r>
          </w:p>
        </w:tc>
      </w:tr>
      <w:tr w:rsidR="002F31AE" w:rsidRPr="00573452" w14:paraId="4784763C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1EAD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3684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470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F3E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/3. Moravská zemská knihovna (aj.)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A1A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Exkurze po knihovně, pochopení systému fungování, nahlédnutí do všech žánrů</w:t>
            </w:r>
          </w:p>
        </w:tc>
      </w:tr>
      <w:tr w:rsidR="002F31AE" w:rsidRPr="00573452" w14:paraId="68B62FD7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8AB3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71D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Únor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20E" w14:textId="77777777" w:rsidR="002F31AE" w:rsidRPr="00573452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UMĚNÍ (hudeb. / výtvar.)</w:t>
            </w:r>
          </w:p>
          <w:p w14:paraId="71999399" w14:textId="77777777" w:rsidR="00573452" w:rsidRPr="00573452" w:rsidRDefault="00573452" w:rsidP="00356946">
            <w:pPr>
              <w:jc w:val="both"/>
              <w:rPr>
                <w:rFonts w:eastAsia="Times New Roman" w:cs="Arial"/>
                <w:lang w:eastAsia="cs-CZ"/>
              </w:rPr>
            </w:pPr>
          </w:p>
          <w:p w14:paraId="2BC03D7C" w14:textId="77777777" w:rsidR="00573452" w:rsidRPr="00573452" w:rsidRDefault="00573452" w:rsidP="00356946">
            <w:pPr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  <w:p w14:paraId="09037CEA" w14:textId="77777777" w:rsidR="00573452" w:rsidRPr="00573452" w:rsidRDefault="00573452" w:rsidP="00356946">
            <w:pPr>
              <w:jc w:val="both"/>
              <w:rPr>
                <w:rFonts w:eastAsia="Times New Roman" w:cs="Arial"/>
                <w:lang w:eastAsia="cs-CZ"/>
              </w:rPr>
            </w:pPr>
          </w:p>
          <w:p w14:paraId="65DBDFB1" w14:textId="77777777" w:rsidR="00573452" w:rsidRPr="00573452" w:rsidRDefault="00573452" w:rsidP="00356946">
            <w:pPr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  <w:p w14:paraId="3F217C77" w14:textId="77777777" w:rsidR="00573452" w:rsidRPr="002F31AE" w:rsidRDefault="00573452" w:rsidP="00356946">
            <w:pPr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C20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1. Filharmonie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C72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Posilnění hudební paměti, rozvoj rytmu, citu pro hudbu, seznámení s hudebními nástroji</w:t>
            </w:r>
          </w:p>
        </w:tc>
      </w:tr>
      <w:tr w:rsidR="002F31AE" w:rsidRPr="00573452" w14:paraId="7D3825FF" w14:textId="77777777" w:rsidTr="00B93754">
        <w:trPr>
          <w:gridAfter w:val="1"/>
          <w:wAfter w:w="9" w:type="dxa"/>
          <w:trHeight w:val="62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62CD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1FC0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DA766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9C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/2. Bubnování do školek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Denbaya</w:t>
            </w:r>
            <w:proofErr w:type="spellEnd"/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EBC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Zážitkový hudební program s cílem zajistit rozvoj rytmu pomocí bubnování, prostor pro uvolnění a rozvoj temperamentu osobnosti</w:t>
            </w:r>
          </w:p>
        </w:tc>
      </w:tr>
      <w:tr w:rsidR="002F31AE" w:rsidRPr="00573452" w14:paraId="53CE2054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6B48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77EE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CF74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D03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/3. FAIT </w:t>
            </w:r>
            <w:proofErr w:type="spellStart"/>
            <w:r w:rsidRPr="002F31AE">
              <w:rPr>
                <w:rFonts w:eastAsia="Times New Roman" w:cs="Arial"/>
                <w:color w:val="000000"/>
                <w:lang w:eastAsia="cs-CZ"/>
              </w:rPr>
              <w:t>Gallery</w:t>
            </w:r>
            <w:proofErr w:type="spellEnd"/>
            <w:r w:rsidRPr="002F31AE">
              <w:rPr>
                <w:rFonts w:eastAsia="Times New Roman" w:cs="Arial"/>
                <w:color w:val="000000"/>
                <w:lang w:eastAsia="cs-CZ"/>
              </w:rPr>
              <w:t xml:space="preserve"> / LES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4D5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Výtvarné edukační programy vycházející z požadavků RVP</w:t>
            </w:r>
          </w:p>
        </w:tc>
      </w:tr>
      <w:tr w:rsidR="002F31AE" w:rsidRPr="00573452" w14:paraId="5D203DF6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B1DFE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A6D3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BDB6C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A4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/4. Ateliér Studánka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634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Vernisáže obrazů a malovaných objektů pro nejmenší, vlastní prožitek z obrazu, rozvoj tvůrčího potenciálu</w:t>
            </w:r>
          </w:p>
        </w:tc>
      </w:tr>
      <w:tr w:rsidR="002F31AE" w:rsidRPr="00573452" w14:paraId="619FEB2A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6010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22A48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CE39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3D7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/5. Moravská galerie v Brně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289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Hravé dílny, objevování a tvorba vztahu ke galerijnímu prostředí</w:t>
            </w:r>
          </w:p>
        </w:tc>
      </w:tr>
      <w:tr w:rsidR="002F31AE" w:rsidRPr="00573452" w14:paraId="46107E1C" w14:textId="77777777" w:rsidTr="00B93754">
        <w:trPr>
          <w:gridAfter w:val="1"/>
          <w:wAfter w:w="9" w:type="dxa"/>
          <w:trHeight w:val="320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DA10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712D5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A634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465A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/6. Letohrádek Mitrovských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7F28B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2F31AE">
              <w:rPr>
                <w:rFonts w:eastAsia="Times New Roman" w:cs="Arial"/>
                <w:color w:val="000000"/>
                <w:lang w:eastAsia="cs-CZ"/>
              </w:rPr>
              <w:t>Rozšiřování kulturního obzoru pomocí aktuálních výstav</w:t>
            </w:r>
          </w:p>
        </w:tc>
      </w:tr>
      <w:tr w:rsidR="002F31AE" w:rsidRPr="00573452" w14:paraId="1A18C67A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14:paraId="01C2DA2F" w14:textId="77777777" w:rsidR="002F31AE" w:rsidRPr="002F31AE" w:rsidRDefault="00573452" w:rsidP="00356946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573452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EC21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A87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340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2B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</w:tr>
      <w:tr w:rsidR="002F31AE" w:rsidRPr="00573452" w14:paraId="709DDC3D" w14:textId="77777777" w:rsidTr="00B93754">
        <w:trPr>
          <w:gridAfter w:val="1"/>
          <w:wAfter w:w="9" w:type="dxa"/>
          <w:trHeight w:val="31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14:paraId="4382F64F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330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CDC9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7E72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  <w:tc>
          <w:tcPr>
            <w:tcW w:w="7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0DD" w14:textId="77777777" w:rsidR="002F31AE" w:rsidRPr="002F31AE" w:rsidRDefault="002F31AE" w:rsidP="00356946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</w:p>
        </w:tc>
      </w:tr>
    </w:tbl>
    <w:p w14:paraId="7316F709" w14:textId="77777777" w:rsidR="00573452" w:rsidRDefault="00573452" w:rsidP="00356946">
      <w:pPr>
        <w:jc w:val="both"/>
        <w:rPr>
          <w:b/>
          <w:bCs/>
        </w:rPr>
        <w:sectPr w:rsidR="00573452" w:rsidSect="00B93754">
          <w:pgSz w:w="16838" w:h="11906" w:orient="landscape"/>
          <w:pgMar w:top="1762" w:right="1418" w:bottom="1418" w:left="1701" w:header="567" w:footer="0" w:gutter="0"/>
          <w:cols w:space="708"/>
          <w:docGrid w:linePitch="360"/>
        </w:sectPr>
      </w:pPr>
    </w:p>
    <w:p w14:paraId="530FFD3E" w14:textId="77777777" w:rsidR="00C33651" w:rsidRDefault="00C33651" w:rsidP="00356946">
      <w:pPr>
        <w:jc w:val="both"/>
        <w:rPr>
          <w:b/>
          <w:bCs/>
        </w:rPr>
      </w:pPr>
    </w:p>
    <w:p w14:paraId="27731FCC" w14:textId="77777777" w:rsidR="00B93754" w:rsidRDefault="00B93754" w:rsidP="00356946">
      <w:pPr>
        <w:pStyle w:val="Nadpis1"/>
        <w:jc w:val="center"/>
      </w:pPr>
      <w:bookmarkStart w:id="5" w:name="_Toc24208833"/>
      <w:r>
        <w:t>Týdenní plány</w:t>
      </w:r>
      <w:bookmarkEnd w:id="5"/>
    </w:p>
    <w:p w14:paraId="06979AA6" w14:textId="77777777" w:rsidR="00B93754" w:rsidRDefault="00B93754" w:rsidP="00356946">
      <w:pPr>
        <w:spacing w:after="0"/>
        <w:jc w:val="both"/>
      </w:pPr>
      <w:r>
        <w:t>Elánek má vypracovaný přehledný a srozumitelný plán výchovy a péče</w:t>
      </w:r>
      <w:r w:rsidR="00F35494">
        <w:t>,</w:t>
      </w:r>
      <w:r>
        <w:t xml:space="preserve"> a to v podobě tematických rámců na časové období.</w:t>
      </w:r>
    </w:p>
    <w:p w14:paraId="01147500" w14:textId="77777777" w:rsidR="00B93754" w:rsidRDefault="00B93754" w:rsidP="00356946">
      <w:pPr>
        <w:spacing w:after="0"/>
        <w:jc w:val="both"/>
      </w:pPr>
      <w:r>
        <w:t>Cílem těchto plánu je koncepční práce pečujících osob na rozvoji schopností a dovedností dětí a informovanost rodičů o programech a činnosti, kterou Elánek dětem nabízí.</w:t>
      </w:r>
    </w:p>
    <w:p w14:paraId="08D9384D" w14:textId="77777777" w:rsidR="00B93754" w:rsidRDefault="00B93754" w:rsidP="00356946">
      <w:pPr>
        <w:spacing w:after="0"/>
        <w:jc w:val="both"/>
      </w:pPr>
      <w:r>
        <w:t>Elánek se řídí ročním tematickým plánem</w:t>
      </w:r>
      <w:r w:rsidR="00F35494">
        <w:t xml:space="preserve">, rozděleným do měsíčních témat, které jsou podpořeny externími aktivitami, výlety a návštěvami. </w:t>
      </w:r>
    </w:p>
    <w:p w14:paraId="10519767" w14:textId="77777777" w:rsidR="00CC230D" w:rsidRDefault="00F35494" w:rsidP="00356946">
      <w:pPr>
        <w:spacing w:after="0"/>
        <w:jc w:val="both"/>
      </w:pPr>
      <w:r>
        <w:t xml:space="preserve">Pečující osoby dále tvoří týdenní plány, které jsou uveřejněny na webových stránkách Elánku a na nástěnce v daném provozu a popisují konkrétní aktivity, které v rámci týdne s dětmi </w:t>
      </w:r>
      <w:r w:rsidR="005E5624">
        <w:t>proberou</w:t>
      </w:r>
      <w:r>
        <w:t xml:space="preserve">. </w:t>
      </w:r>
      <w:r w:rsidR="00C24748">
        <w:t xml:space="preserve">Minimálně jeden týden v měsíci je shodný s tématem dle ročního plánu pro daný měsíc. Ostatní záleží na </w:t>
      </w:r>
      <w:r w:rsidR="00CC230D">
        <w:t>aktuální situaci a potřebě dětí, atraktivitě daného tématu, na vzniklé situaci (sněhová pokrývka), či na potřebě se danému tématu více věnovat.</w:t>
      </w:r>
      <w:r w:rsidR="00C24748">
        <w:t xml:space="preserve"> </w:t>
      </w:r>
      <w:r w:rsidR="00CC230D">
        <w:t>Tematické celky se tak mohou podle podmínek zkrátit či prodloužit.</w:t>
      </w:r>
    </w:p>
    <w:p w14:paraId="2529F697" w14:textId="77777777" w:rsidR="00CC230D" w:rsidRDefault="00CC230D" w:rsidP="00356946">
      <w:pPr>
        <w:spacing w:after="0"/>
        <w:jc w:val="both"/>
      </w:pPr>
      <w:r>
        <w:t xml:space="preserve">Program vždy nabízí pestrou nabídku zaměřenou na komplexní rozvoj dětí. Charakter aktivit reflektuje roční období, kalendářní rok i místní kulturní a přírodní možnosti. </w:t>
      </w:r>
    </w:p>
    <w:p w14:paraId="55E5C879" w14:textId="77777777" w:rsidR="00F35494" w:rsidRDefault="00F35494" w:rsidP="00356946">
      <w:pPr>
        <w:spacing w:after="0"/>
        <w:jc w:val="both"/>
      </w:pPr>
      <w:r>
        <w:t>Týdenní plán popisuje:</w:t>
      </w:r>
    </w:p>
    <w:p w14:paraId="6B48A255" w14:textId="77777777" w:rsidR="00F35494" w:rsidRDefault="00F35494" w:rsidP="00356946">
      <w:pPr>
        <w:pStyle w:val="Odstavecseseznamem"/>
        <w:numPr>
          <w:ilvl w:val="0"/>
          <w:numId w:val="37"/>
        </w:numPr>
        <w:spacing w:after="0"/>
        <w:jc w:val="both"/>
      </w:pPr>
      <w:r>
        <w:t>Stanovené cíle</w:t>
      </w:r>
    </w:p>
    <w:p w14:paraId="5C888D44" w14:textId="77777777" w:rsidR="00F35494" w:rsidRDefault="00F35494" w:rsidP="00356946">
      <w:pPr>
        <w:pStyle w:val="Odstavecseseznamem"/>
        <w:numPr>
          <w:ilvl w:val="0"/>
          <w:numId w:val="37"/>
        </w:numPr>
        <w:spacing w:after="0"/>
        <w:jc w:val="both"/>
      </w:pPr>
      <w:r>
        <w:t>Očekávané výstupy</w:t>
      </w:r>
    </w:p>
    <w:p w14:paraId="7DA0433D" w14:textId="77777777" w:rsidR="00F35494" w:rsidRDefault="00F35494" w:rsidP="00356946">
      <w:pPr>
        <w:pStyle w:val="Odstavecseseznamem"/>
        <w:numPr>
          <w:ilvl w:val="0"/>
          <w:numId w:val="37"/>
        </w:numPr>
        <w:spacing w:after="0"/>
        <w:jc w:val="both"/>
      </w:pPr>
      <w:r>
        <w:t xml:space="preserve">Konkrétní činnosti </w:t>
      </w:r>
    </w:p>
    <w:p w14:paraId="08407DB0" w14:textId="77777777" w:rsidR="00F35494" w:rsidRDefault="00F35494" w:rsidP="00356946">
      <w:pPr>
        <w:pStyle w:val="Odstavecseseznamem"/>
        <w:numPr>
          <w:ilvl w:val="0"/>
          <w:numId w:val="37"/>
        </w:numPr>
        <w:spacing w:after="0"/>
        <w:jc w:val="both"/>
      </w:pPr>
      <w:r>
        <w:t>Jiné požadavky</w:t>
      </w:r>
    </w:p>
    <w:p w14:paraId="2D228C99" w14:textId="77777777" w:rsidR="0048608F" w:rsidRDefault="0048608F" w:rsidP="00356946">
      <w:pPr>
        <w:pStyle w:val="Odstavecseseznamem"/>
        <w:spacing w:after="0"/>
        <w:jc w:val="both"/>
      </w:pPr>
    </w:p>
    <w:p w14:paraId="2178A43F" w14:textId="77777777" w:rsidR="00CC230D" w:rsidRDefault="00CC230D" w:rsidP="00356946">
      <w:pPr>
        <w:spacing w:after="0"/>
        <w:jc w:val="both"/>
      </w:pPr>
      <w:r>
        <w:t xml:space="preserve">Nezbytná je </w:t>
      </w:r>
      <w:r w:rsidRPr="00756EC9">
        <w:rPr>
          <w:b/>
          <w:bCs/>
        </w:rPr>
        <w:t>každodenní příprava</w:t>
      </w:r>
      <w:r>
        <w:t xml:space="preserve"> pečujících osob, stálý personál, vynikající materiálové a personální zázemí a přesná informovanost o složení dětí na provozu z hlediska počtu, věku a dovedností.</w:t>
      </w:r>
      <w:r w:rsidR="001038E2">
        <w:t xml:space="preserve"> </w:t>
      </w:r>
    </w:p>
    <w:p w14:paraId="2C41D67C" w14:textId="77777777" w:rsidR="0048608F" w:rsidRDefault="0048608F" w:rsidP="00356946">
      <w:pPr>
        <w:spacing w:after="0"/>
        <w:jc w:val="both"/>
      </w:pPr>
    </w:p>
    <w:p w14:paraId="74CE2577" w14:textId="77777777" w:rsidR="00CC230D" w:rsidRPr="00756EC9" w:rsidRDefault="001038E2" w:rsidP="00356946">
      <w:pPr>
        <w:spacing w:after="0"/>
        <w:jc w:val="both"/>
        <w:rPr>
          <w:b/>
          <w:bCs/>
        </w:rPr>
      </w:pPr>
      <w:r w:rsidRPr="00756EC9">
        <w:rPr>
          <w:b/>
          <w:bCs/>
        </w:rPr>
        <w:t>Denní program:</w:t>
      </w:r>
    </w:p>
    <w:p w14:paraId="23803EF1" w14:textId="6E8B61BA" w:rsidR="001038E2" w:rsidRDefault="008A0FEB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>6:30</w:t>
      </w:r>
      <w:r w:rsidR="001038E2">
        <w:t xml:space="preserve">-8:30 </w:t>
      </w:r>
      <w:r w:rsidR="0063336C">
        <w:t xml:space="preserve"> </w:t>
      </w:r>
      <w:r w:rsidR="001038E2">
        <w:t>příchod dětí,</w:t>
      </w:r>
      <w:r w:rsidR="0048608F">
        <w:t xml:space="preserve"> přivítání,</w:t>
      </w:r>
      <w:r w:rsidR="001038E2">
        <w:t xml:space="preserve"> volná hra, klidové činnosti</w:t>
      </w:r>
      <w:r w:rsidR="0048608F">
        <w:t>, nácvik hygienických návyků</w:t>
      </w:r>
    </w:p>
    <w:p w14:paraId="09FB6F02" w14:textId="77777777" w:rsidR="001038E2" w:rsidRDefault="001038E2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 xml:space="preserve">8:30-9:00 </w:t>
      </w:r>
      <w:r w:rsidR="0063336C">
        <w:t xml:space="preserve"> </w:t>
      </w:r>
      <w:r>
        <w:t xml:space="preserve">ranní rozcvička, zpívání, </w:t>
      </w:r>
      <w:r w:rsidR="0048608F">
        <w:t xml:space="preserve">tancování, básničky, </w:t>
      </w:r>
      <w:r>
        <w:t>výtvarné práce, kruh „co je nového“ a co budeme dnes dělat</w:t>
      </w:r>
      <w:r w:rsidR="0048608F">
        <w:t>, rituály</w:t>
      </w:r>
    </w:p>
    <w:p w14:paraId="0DDE4FD5" w14:textId="77777777" w:rsidR="001038E2" w:rsidRDefault="001038E2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 xml:space="preserve">9:00-9:30 </w:t>
      </w:r>
      <w:r w:rsidR="0063336C">
        <w:t xml:space="preserve"> </w:t>
      </w:r>
      <w:r>
        <w:t>dopolední svačina, hygiena</w:t>
      </w:r>
    </w:p>
    <w:p w14:paraId="24A96962" w14:textId="77777777" w:rsidR="001038E2" w:rsidRDefault="001038E2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 xml:space="preserve">9:30-10:00 </w:t>
      </w:r>
      <w:r w:rsidR="0048608F">
        <w:t xml:space="preserve">řízená aktivita, </w:t>
      </w:r>
      <w:r w:rsidR="0063336C">
        <w:t>vzdělávací činnosti,</w:t>
      </w:r>
      <w:r w:rsidR="00B92B24">
        <w:t xml:space="preserve"> didaktické hry,</w:t>
      </w:r>
      <w:r w:rsidR="0063336C">
        <w:t xml:space="preserve"> anglický jazyk, práce ve skupinách i individuálně</w:t>
      </w:r>
    </w:p>
    <w:p w14:paraId="123CA7A0" w14:textId="77777777" w:rsidR="0048608F" w:rsidRDefault="0048608F" w:rsidP="00356946">
      <w:pPr>
        <w:pStyle w:val="Odstavecseseznamem"/>
        <w:spacing w:after="0"/>
        <w:jc w:val="both"/>
      </w:pPr>
    </w:p>
    <w:p w14:paraId="3BF7627E" w14:textId="77777777" w:rsidR="0063336C" w:rsidRDefault="0063336C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>10:00-11:30 procházka, pobyt na čerstvém vzduchu, poznávání přírody, tematický program dle měsíce</w:t>
      </w:r>
      <w:r w:rsidR="00B92B24">
        <w:t>, rozvoj tělesných schopností a dovedností</w:t>
      </w:r>
    </w:p>
    <w:p w14:paraId="1C8A4C8C" w14:textId="77777777" w:rsidR="0063336C" w:rsidRDefault="0063336C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>11:30-12:30 oběd, hygiena</w:t>
      </w:r>
    </w:p>
    <w:p w14:paraId="00A7695C" w14:textId="77777777" w:rsidR="0063336C" w:rsidRDefault="0063336C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>12:30-15:00 polední klid, čtení pohádek, klidová činnost u stolečku, aktivity dle týdenního plánu</w:t>
      </w:r>
    </w:p>
    <w:p w14:paraId="3181A160" w14:textId="77777777" w:rsidR="0063336C" w:rsidRDefault="0063336C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>15:00-15:30 odpolední svačina, hygiena</w:t>
      </w:r>
    </w:p>
    <w:p w14:paraId="5518A722" w14:textId="58CDE28B" w:rsidR="0063336C" w:rsidRDefault="0063336C" w:rsidP="00356946">
      <w:pPr>
        <w:pStyle w:val="Odstavecseseznamem"/>
        <w:numPr>
          <w:ilvl w:val="0"/>
          <w:numId w:val="38"/>
        </w:numPr>
        <w:spacing w:after="0"/>
        <w:jc w:val="both"/>
      </w:pPr>
      <w:r>
        <w:t>15:30- 1</w:t>
      </w:r>
      <w:r w:rsidR="008A0FEB">
        <w:t>6</w:t>
      </w:r>
      <w:r>
        <w:t>:</w:t>
      </w:r>
      <w:r w:rsidR="008A0FEB">
        <w:t>3</w:t>
      </w:r>
      <w:r>
        <w:t>0 tvoření a modelování, hra se slovy, skládání kostek, koordinace těla, obratnost, zájmové aktivity, kroužky, odchod domů</w:t>
      </w:r>
    </w:p>
    <w:p w14:paraId="2DD09EBA" w14:textId="77777777" w:rsidR="0063336C" w:rsidRDefault="0063336C" w:rsidP="00356946">
      <w:pPr>
        <w:pStyle w:val="Odstavecseseznamem"/>
        <w:spacing w:after="0"/>
        <w:jc w:val="both"/>
      </w:pPr>
    </w:p>
    <w:p w14:paraId="37661FC9" w14:textId="77777777" w:rsidR="00B92B24" w:rsidRDefault="00B92B24" w:rsidP="00356946">
      <w:pPr>
        <w:pStyle w:val="Odstavecseseznamem"/>
        <w:spacing w:after="0"/>
        <w:ind w:left="0"/>
        <w:jc w:val="both"/>
      </w:pPr>
      <w:r>
        <w:t>Denní aktivity jsou rozděleny na řízené aktivity, spontánní aktivity a rituály:</w:t>
      </w:r>
    </w:p>
    <w:p w14:paraId="63DE302B" w14:textId="39811024" w:rsidR="00B92B24" w:rsidRPr="00B30BCB" w:rsidRDefault="0048608F" w:rsidP="00356946">
      <w:pPr>
        <w:pStyle w:val="Odstavecseseznamem"/>
        <w:numPr>
          <w:ilvl w:val="0"/>
          <w:numId w:val="39"/>
        </w:numPr>
        <w:spacing w:after="0"/>
        <w:jc w:val="both"/>
        <w:rPr>
          <w:b/>
          <w:bCs/>
        </w:rPr>
      </w:pPr>
      <w:r w:rsidRPr="00B30BCB">
        <w:rPr>
          <w:b/>
          <w:bCs/>
        </w:rPr>
        <w:t>ŘÍZENÉ AKTIVITY</w:t>
      </w:r>
    </w:p>
    <w:p w14:paraId="5DEACCC4" w14:textId="77777777" w:rsidR="00B92B24" w:rsidRDefault="00B92B24" w:rsidP="00356946">
      <w:pPr>
        <w:pStyle w:val="Odstavecseseznamem"/>
        <w:spacing w:after="0"/>
        <w:jc w:val="both"/>
      </w:pPr>
      <w:r w:rsidRPr="00B7604F">
        <w:rPr>
          <w:b/>
          <w:bCs/>
        </w:rPr>
        <w:t>Pohybové:</w:t>
      </w:r>
      <w:r>
        <w:t xml:space="preserve"> rozvoj hrubé motoriky, obratnosti, koordinace pohybů, </w:t>
      </w:r>
      <w:r w:rsidR="00B7604F">
        <w:t>zvyšování obranyschopnosti dítěte, fyzické kondice, relaxační funkce</w:t>
      </w:r>
    </w:p>
    <w:p w14:paraId="13BE71AB" w14:textId="77777777" w:rsidR="00B7604F" w:rsidRDefault="00B7604F" w:rsidP="00356946">
      <w:pPr>
        <w:pStyle w:val="Odstavecseseznamem"/>
        <w:spacing w:after="0"/>
        <w:jc w:val="both"/>
      </w:pPr>
      <w:r w:rsidRPr="00B7604F">
        <w:rPr>
          <w:b/>
          <w:bCs/>
        </w:rPr>
        <w:t>Výtvarné a rukodělné:</w:t>
      </w:r>
      <w:r>
        <w:t xml:space="preserve"> rozvoj jemné motoriky, fantazie, kreativity, představivosti, estetického cítění, zrakového i prostorového vnímání, manuální zručnosti, vztahu k vlastnoručně vyrobeným věcem a hodnotám</w:t>
      </w:r>
    </w:p>
    <w:p w14:paraId="0C1B6745" w14:textId="77777777" w:rsidR="00B7604F" w:rsidRDefault="00B7604F" w:rsidP="00356946">
      <w:pPr>
        <w:pStyle w:val="Odstavecseseznamem"/>
        <w:spacing w:after="0"/>
        <w:jc w:val="both"/>
      </w:pPr>
      <w:r>
        <w:rPr>
          <w:b/>
          <w:bCs/>
        </w:rPr>
        <w:t>Hudební:</w:t>
      </w:r>
      <w:r>
        <w:t xml:space="preserve"> rozvoj sluchového vnímání, rytmu, paměti, práce s dechem, rozvoj slovní zásoby a relaxační funkce</w:t>
      </w:r>
    </w:p>
    <w:p w14:paraId="125573BF" w14:textId="77777777" w:rsidR="00B7604F" w:rsidRDefault="00B7604F" w:rsidP="00356946">
      <w:pPr>
        <w:pStyle w:val="Odstavecseseznamem"/>
        <w:spacing w:after="0"/>
        <w:jc w:val="both"/>
      </w:pPr>
      <w:r>
        <w:rPr>
          <w:b/>
          <w:bCs/>
        </w:rPr>
        <w:t>Dramatické:</w:t>
      </w:r>
      <w:r>
        <w:t xml:space="preserve"> rozvoj vyjadřovacích schopností, neverbální komunikace, ventilace emocí, překonání studu</w:t>
      </w:r>
    </w:p>
    <w:p w14:paraId="73462A45" w14:textId="77777777" w:rsidR="00B7604F" w:rsidRDefault="00B7604F" w:rsidP="00356946">
      <w:pPr>
        <w:pStyle w:val="Odstavecseseznamem"/>
        <w:spacing w:after="0"/>
        <w:jc w:val="both"/>
      </w:pPr>
      <w:r>
        <w:rPr>
          <w:b/>
          <w:bCs/>
        </w:rPr>
        <w:t>Literární:</w:t>
      </w:r>
      <w:r>
        <w:t xml:space="preserve"> rozvoj sluchového vnímání, rozvoj slovní zásoby, schopnosti vyjadřování, koncentrace pozornosti, porozumění čtenému, rozvoj fantazie</w:t>
      </w:r>
    </w:p>
    <w:p w14:paraId="65D088A2" w14:textId="77777777" w:rsidR="00B7604F" w:rsidRDefault="00B7604F" w:rsidP="00356946">
      <w:pPr>
        <w:pStyle w:val="Odstavecseseznamem"/>
        <w:spacing w:after="0"/>
        <w:jc w:val="both"/>
      </w:pPr>
      <w:r>
        <w:rPr>
          <w:b/>
          <w:bCs/>
        </w:rPr>
        <w:t xml:space="preserve">Tematicky </w:t>
      </w:r>
      <w:r w:rsidRPr="00B7604F">
        <w:rPr>
          <w:b/>
          <w:bCs/>
        </w:rPr>
        <w:t>edukačně-didaktické:</w:t>
      </w:r>
      <w:r>
        <w:t xml:space="preserve"> dle tématu (roční období, příroda, rodina, nebezpečné situace atd.</w:t>
      </w:r>
    </w:p>
    <w:p w14:paraId="0C169A87" w14:textId="77777777" w:rsidR="00B7604F" w:rsidRDefault="00B7604F" w:rsidP="00356946">
      <w:pPr>
        <w:pStyle w:val="Odstavecseseznamem"/>
        <w:spacing w:after="0"/>
        <w:jc w:val="both"/>
      </w:pPr>
      <w:r>
        <w:rPr>
          <w:b/>
          <w:bCs/>
        </w:rPr>
        <w:t>Řízená hra:</w:t>
      </w:r>
      <w:r>
        <w:t xml:space="preserve"> rozvoj spolupráce, vztah k pravidlům</w:t>
      </w:r>
    </w:p>
    <w:p w14:paraId="5A32E131" w14:textId="77777777" w:rsidR="00B7604F" w:rsidRDefault="00B7604F" w:rsidP="00356946">
      <w:pPr>
        <w:pStyle w:val="Odstavecseseznamem"/>
        <w:spacing w:after="0"/>
        <w:jc w:val="both"/>
      </w:pPr>
      <w:r>
        <w:rPr>
          <w:b/>
          <w:bCs/>
        </w:rPr>
        <w:t>Komunitní:</w:t>
      </w:r>
      <w:r>
        <w:t xml:space="preserve"> dodržování pravidel a rituálů, společná péče o prostředí DS, rozvoj sounáležitosti, ohleduplnosti a identity</w:t>
      </w:r>
    </w:p>
    <w:p w14:paraId="6CF5FED2" w14:textId="77777777" w:rsidR="00B7604F" w:rsidRPr="00B30BCB" w:rsidRDefault="00B7604F" w:rsidP="00356946">
      <w:pPr>
        <w:pStyle w:val="Odstavecseseznamem"/>
        <w:spacing w:after="0"/>
        <w:jc w:val="both"/>
        <w:rPr>
          <w:b/>
          <w:bCs/>
        </w:rPr>
      </w:pPr>
    </w:p>
    <w:p w14:paraId="343DBF51" w14:textId="27550088" w:rsidR="00B7604F" w:rsidRPr="00B30BCB" w:rsidRDefault="0048608F" w:rsidP="00356946">
      <w:pPr>
        <w:pStyle w:val="Odstavecseseznamem"/>
        <w:numPr>
          <w:ilvl w:val="0"/>
          <w:numId w:val="39"/>
        </w:numPr>
        <w:spacing w:after="0"/>
        <w:jc w:val="both"/>
        <w:rPr>
          <w:b/>
          <w:bCs/>
        </w:rPr>
      </w:pPr>
      <w:r w:rsidRPr="00B30BCB">
        <w:rPr>
          <w:b/>
          <w:bCs/>
        </w:rPr>
        <w:t>SPONTÁNNÍ AKTIVITY</w:t>
      </w:r>
    </w:p>
    <w:p w14:paraId="3FE1582C" w14:textId="77777777" w:rsidR="00B7604F" w:rsidRDefault="00B7604F" w:rsidP="00356946">
      <w:pPr>
        <w:pStyle w:val="Odstavecseseznamem"/>
        <w:spacing w:after="0"/>
        <w:jc w:val="both"/>
      </w:pPr>
      <w:r>
        <w:t>Volná hra, kdy si dítě samo volí, co chce dělat. Rozvíjí samostatnost, fantazii a spontaneitu. Pomáhá dítěti zpracovávat jeho zážitky a emoce, učí zabavit se samo, učení nápodobou, rozvíjí se komunikační schopnosti, kooperace a spolupráce s vrstevníky. Děti získávají zručnost, zkouší, hledají, přemýšlí, improvizují. Při spontánních aktivitách se nejvíce projevuje úroveň vývoje dítěte.</w:t>
      </w:r>
    </w:p>
    <w:p w14:paraId="43007058" w14:textId="77777777" w:rsidR="00B7604F" w:rsidRDefault="00B7604F" w:rsidP="00356946">
      <w:pPr>
        <w:pStyle w:val="Odstavecseseznamem"/>
        <w:spacing w:after="0"/>
        <w:jc w:val="both"/>
      </w:pPr>
    </w:p>
    <w:p w14:paraId="02E2AA14" w14:textId="77777777" w:rsidR="0048608F" w:rsidRDefault="0048608F" w:rsidP="00356946">
      <w:pPr>
        <w:pStyle w:val="Odstavecseseznamem"/>
        <w:spacing w:after="0"/>
        <w:jc w:val="both"/>
      </w:pPr>
    </w:p>
    <w:p w14:paraId="4CA36707" w14:textId="030237E1" w:rsidR="00B7604F" w:rsidRPr="00B30BCB" w:rsidRDefault="0048608F" w:rsidP="00356946">
      <w:pPr>
        <w:pStyle w:val="Odstavecseseznamem"/>
        <w:numPr>
          <w:ilvl w:val="0"/>
          <w:numId w:val="39"/>
        </w:numPr>
        <w:spacing w:after="0"/>
        <w:jc w:val="both"/>
        <w:rPr>
          <w:b/>
          <w:bCs/>
        </w:rPr>
      </w:pPr>
      <w:r w:rsidRPr="00B30BCB">
        <w:rPr>
          <w:b/>
          <w:bCs/>
        </w:rPr>
        <w:t>RITUÁLY</w:t>
      </w:r>
    </w:p>
    <w:p w14:paraId="33B4665E" w14:textId="77777777" w:rsidR="00B7604F" w:rsidRDefault="00B7604F" w:rsidP="00356946">
      <w:pPr>
        <w:pStyle w:val="Odstavecseseznamem"/>
        <w:spacing w:after="0"/>
        <w:jc w:val="both"/>
      </w:pPr>
      <w:r>
        <w:t>V Elánku máme několik rituálů, například básničky a písničky k různým činnostem, ranní uvítací kruh, rituály u jídla, čtení pohádek před poledním odpočinkem atd.</w:t>
      </w:r>
    </w:p>
    <w:p w14:paraId="2AC7E111" w14:textId="77777777" w:rsidR="00B7604F" w:rsidRDefault="00B7604F" w:rsidP="00356946">
      <w:pPr>
        <w:pStyle w:val="Odstavecseseznamem"/>
        <w:spacing w:after="0"/>
        <w:jc w:val="both"/>
      </w:pPr>
      <w:r>
        <w:t>Tyto opěrné body pomáhají dítěti vnímat i časovou rovinu dne.</w:t>
      </w:r>
    </w:p>
    <w:p w14:paraId="51121680" w14:textId="77777777" w:rsidR="0032686B" w:rsidRDefault="0032686B" w:rsidP="00356946">
      <w:pPr>
        <w:pStyle w:val="Nadpis1"/>
        <w:jc w:val="center"/>
      </w:pPr>
      <w:bookmarkStart w:id="6" w:name="_Toc24208834"/>
      <w:r>
        <w:t>Pravidla</w:t>
      </w:r>
      <w:bookmarkEnd w:id="6"/>
    </w:p>
    <w:p w14:paraId="3DF617B9" w14:textId="77777777" w:rsidR="0048608F" w:rsidRDefault="0048608F" w:rsidP="00356946">
      <w:pPr>
        <w:spacing w:after="0"/>
        <w:jc w:val="both"/>
      </w:pPr>
      <w:r>
        <w:t>V Elánku používáme několik pravidel, které děti učíme ve formě básniček ke konkrétním aktivitám a jsou vyvěšeny v prostorách školky ke každodennímu mentorování. Např:</w:t>
      </w:r>
    </w:p>
    <w:p w14:paraId="24F8EB47" w14:textId="77777777" w:rsidR="00B5095E" w:rsidRDefault="00B5095E" w:rsidP="00356946">
      <w:pPr>
        <w:spacing w:after="0"/>
        <w:jc w:val="both"/>
      </w:pPr>
    </w:p>
    <w:p w14:paraId="7C66B8D0" w14:textId="77777777" w:rsidR="0048608F" w:rsidRDefault="0048608F" w:rsidP="00356946">
      <w:pPr>
        <w:spacing w:after="0"/>
        <w:jc w:val="both"/>
      </w:pPr>
      <w:r>
        <w:t>SRDÍČKOVÉ PRAVIDLO</w:t>
      </w:r>
    </w:p>
    <w:p w14:paraId="0BCD0258" w14:textId="77777777" w:rsidR="0048608F" w:rsidRDefault="0048608F" w:rsidP="00356946">
      <w:pPr>
        <w:spacing w:after="0"/>
        <w:jc w:val="both"/>
      </w:pPr>
      <w:r>
        <w:t>Ve třídě se máme rádi a jsme velcí kamarádi. Hračky si vždy půjčujeme, se všemi se zasmějeme.</w:t>
      </w:r>
    </w:p>
    <w:p w14:paraId="52DFAA55" w14:textId="77777777" w:rsidR="00B5095E" w:rsidRDefault="00B5095E" w:rsidP="00356946">
      <w:pPr>
        <w:spacing w:after="0"/>
        <w:jc w:val="both"/>
      </w:pPr>
    </w:p>
    <w:p w14:paraId="699659D7" w14:textId="77777777" w:rsidR="0048608F" w:rsidRDefault="0048608F" w:rsidP="00356946">
      <w:pPr>
        <w:spacing w:after="0"/>
        <w:jc w:val="both"/>
      </w:pPr>
      <w:r>
        <w:t>ŠNEČKOVÉ PRAVIDLO</w:t>
      </w:r>
    </w:p>
    <w:p w14:paraId="48017A93" w14:textId="77777777" w:rsidR="0048608F" w:rsidRDefault="0048608F" w:rsidP="00356946">
      <w:pPr>
        <w:spacing w:after="0"/>
        <w:jc w:val="both"/>
      </w:pPr>
      <w:r>
        <w:t>Pozor děti na úraz, ve třídě je hodně nás, proto nožky neběhají, pomalu zde chodívají.</w:t>
      </w:r>
    </w:p>
    <w:p w14:paraId="7BC841B3" w14:textId="77777777" w:rsidR="00B5095E" w:rsidRDefault="00B5095E" w:rsidP="00356946">
      <w:pPr>
        <w:spacing w:after="0"/>
        <w:jc w:val="both"/>
      </w:pPr>
    </w:p>
    <w:p w14:paraId="4C8D6A3C" w14:textId="77777777" w:rsidR="0048608F" w:rsidRDefault="0048608F" w:rsidP="00356946">
      <w:pPr>
        <w:spacing w:after="0"/>
        <w:jc w:val="both"/>
      </w:pPr>
      <w:r>
        <w:t>TALÍŘKOVÉ PRAVIDLO</w:t>
      </w:r>
    </w:p>
    <w:p w14:paraId="68316386" w14:textId="77777777" w:rsidR="0048608F" w:rsidRDefault="0048608F" w:rsidP="00356946">
      <w:pPr>
        <w:spacing w:after="0"/>
        <w:jc w:val="both"/>
      </w:pPr>
      <w:r>
        <w:t>Ke stolu si sedneme, už se ani nehneme. Záda pěkně narovnáme, na kolínka ruce dáme a počkáme chviličku, na dobrou polívčičku.</w:t>
      </w:r>
    </w:p>
    <w:p w14:paraId="49C402D1" w14:textId="77777777" w:rsidR="00B5095E" w:rsidRDefault="00B5095E" w:rsidP="00356946">
      <w:pPr>
        <w:spacing w:after="0"/>
        <w:jc w:val="both"/>
      </w:pPr>
    </w:p>
    <w:p w14:paraId="7FACDE6B" w14:textId="77777777" w:rsidR="0048608F" w:rsidRDefault="0048608F" w:rsidP="00356946">
      <w:pPr>
        <w:spacing w:after="0"/>
        <w:jc w:val="both"/>
      </w:pPr>
      <w:r>
        <w:t>HRAČKOVÉ PRAVIDLO</w:t>
      </w:r>
    </w:p>
    <w:p w14:paraId="25DDAE8D" w14:textId="77777777" w:rsidR="0048608F" w:rsidRDefault="0048608F" w:rsidP="00356946">
      <w:pPr>
        <w:spacing w:after="0"/>
        <w:jc w:val="both"/>
      </w:pPr>
      <w:r>
        <w:t>Když si hračky roztahám, na místo je vždycky dám. Hračky se pak usmívají, když pořádek kolem mají.</w:t>
      </w:r>
    </w:p>
    <w:p w14:paraId="447E1E7B" w14:textId="77777777" w:rsidR="00B5095E" w:rsidRDefault="00B5095E" w:rsidP="00356946">
      <w:pPr>
        <w:spacing w:after="0"/>
        <w:jc w:val="both"/>
      </w:pPr>
    </w:p>
    <w:p w14:paraId="3564248F" w14:textId="77777777" w:rsidR="0048608F" w:rsidRDefault="0048608F" w:rsidP="00356946">
      <w:pPr>
        <w:spacing w:after="0"/>
        <w:jc w:val="both"/>
      </w:pPr>
      <w:r>
        <w:t>PUSINKOVÉ PRAVIDLO</w:t>
      </w:r>
    </w:p>
    <w:p w14:paraId="5DDB4D8D" w14:textId="77777777" w:rsidR="0048608F" w:rsidRDefault="0048608F" w:rsidP="00356946">
      <w:pPr>
        <w:spacing w:after="0"/>
        <w:jc w:val="both"/>
      </w:pPr>
      <w:r>
        <w:t xml:space="preserve">Pár kouzelných slovíček, vždy při sobě nosím, </w:t>
      </w:r>
      <w:proofErr w:type="spellStart"/>
      <w:r>
        <w:t>nashledanou</w:t>
      </w:r>
      <w:proofErr w:type="spellEnd"/>
      <w:r>
        <w:t>, dobrý den, děkuji a prosím. Pusinka by se zlobila, kdyby škaredě mluvila, raději se usmívá a jen hezky povídá.</w:t>
      </w:r>
    </w:p>
    <w:p w14:paraId="413AFEA0" w14:textId="77777777" w:rsidR="00B5095E" w:rsidRDefault="00B5095E" w:rsidP="00356946">
      <w:pPr>
        <w:spacing w:after="0"/>
        <w:jc w:val="both"/>
      </w:pPr>
    </w:p>
    <w:p w14:paraId="0F472941" w14:textId="77777777" w:rsidR="0048608F" w:rsidRDefault="0048608F" w:rsidP="00356946">
      <w:pPr>
        <w:spacing w:after="0"/>
        <w:jc w:val="both"/>
      </w:pPr>
      <w:r>
        <w:t>ODPOČINKOVÉ PRAVIDLO</w:t>
      </w:r>
    </w:p>
    <w:p w14:paraId="38065005" w14:textId="77777777" w:rsidR="0048608F" w:rsidRDefault="0048608F" w:rsidP="00356946">
      <w:pPr>
        <w:spacing w:after="0"/>
        <w:jc w:val="both"/>
      </w:pPr>
      <w:r>
        <w:t>Když na postýlce ležíme, společně se ztišíme. Spánek je tu pro naše zdravíčko, veselou mysl a šikovné tělíčko.</w:t>
      </w:r>
    </w:p>
    <w:p w14:paraId="6538AC80" w14:textId="77777777" w:rsidR="00B5095E" w:rsidRDefault="00B5095E" w:rsidP="00356946">
      <w:pPr>
        <w:spacing w:after="0"/>
        <w:jc w:val="both"/>
      </w:pPr>
    </w:p>
    <w:p w14:paraId="4A3E9ECA" w14:textId="77777777" w:rsidR="0048608F" w:rsidRDefault="0048608F" w:rsidP="00356946">
      <w:pPr>
        <w:spacing w:after="0"/>
        <w:jc w:val="both"/>
      </w:pPr>
      <w:r>
        <w:t>KAPIČKOVÉ PRAVIDLO</w:t>
      </w:r>
    </w:p>
    <w:p w14:paraId="5F5E81A0" w14:textId="77777777" w:rsidR="0048608F" w:rsidRDefault="0048608F" w:rsidP="00356946">
      <w:pPr>
        <w:spacing w:after="0"/>
        <w:jc w:val="both"/>
      </w:pPr>
      <w:r>
        <w:t>Voda a mýdlo jsou kamarádi, umyjí nám ruce rádi. Vodou ale neplýtváme, pouštíme jen tehdy, když máme.</w:t>
      </w:r>
    </w:p>
    <w:p w14:paraId="479FB396" w14:textId="77777777" w:rsidR="00356946" w:rsidRDefault="00356946" w:rsidP="00356946">
      <w:pPr>
        <w:pStyle w:val="Nadpis1"/>
        <w:tabs>
          <w:tab w:val="left" w:pos="631"/>
        </w:tabs>
        <w:spacing w:before="0"/>
        <w:jc w:val="both"/>
      </w:pPr>
    </w:p>
    <w:p w14:paraId="54B960E0" w14:textId="77777777" w:rsidR="00A755DA" w:rsidRDefault="00A755DA" w:rsidP="00356946">
      <w:pPr>
        <w:pStyle w:val="Nadpis1"/>
        <w:spacing w:before="0"/>
        <w:jc w:val="center"/>
      </w:pPr>
      <w:bookmarkStart w:id="7" w:name="_Toc24208835"/>
      <w:r>
        <w:t>Genderový a environmentální aspekt</w:t>
      </w:r>
      <w:bookmarkEnd w:id="7"/>
    </w:p>
    <w:p w14:paraId="66C653FB" w14:textId="77777777" w:rsidR="00A755DA" w:rsidRDefault="00356946" w:rsidP="00356946">
      <w:pPr>
        <w:spacing w:after="0"/>
        <w:jc w:val="both"/>
      </w:pPr>
      <w:r>
        <w:t>Oblast genderového a environmentálního aspektu patří k novým trendům v oblasti rozvoje dovedností a schopností dětí. Cílem přístupu je vést děti k toleranci a respektu.</w:t>
      </w:r>
    </w:p>
    <w:p w14:paraId="61909F85" w14:textId="77777777" w:rsidR="00356946" w:rsidRDefault="00356946" w:rsidP="00356946">
      <w:pPr>
        <w:spacing w:after="0"/>
        <w:jc w:val="both"/>
      </w:pPr>
      <w:r>
        <w:t xml:space="preserve">Genderově citlivý přístup zahrnuje: prostor k přirozené volbě her, hraček i pomůcek a dodržování citlivého </w:t>
      </w:r>
      <w:proofErr w:type="gramStart"/>
      <w:r>
        <w:t>přístupu k genderové</w:t>
      </w:r>
      <w:proofErr w:type="gramEnd"/>
      <w:r>
        <w:t xml:space="preserve"> problematice. </w:t>
      </w:r>
    </w:p>
    <w:p w14:paraId="04449B45" w14:textId="77777777" w:rsidR="00356946" w:rsidRDefault="00356946" w:rsidP="00356946">
      <w:pPr>
        <w:spacing w:after="0"/>
        <w:jc w:val="both"/>
      </w:pPr>
      <w:r>
        <w:t>Elánek dodržuje základní pravidla ohleduplného chování k přírodě a udržitelného života. Cílem je vést děti ke vztahu k přírodě a pomáhat jim pochopit principy zdravého životního stylu.</w:t>
      </w:r>
    </w:p>
    <w:p w14:paraId="57055366" w14:textId="77777777" w:rsidR="00B21C94" w:rsidRDefault="00B21C94" w:rsidP="00356946">
      <w:pPr>
        <w:spacing w:after="0"/>
        <w:jc w:val="both"/>
      </w:pPr>
    </w:p>
    <w:p w14:paraId="025D45C7" w14:textId="77777777" w:rsidR="00356946" w:rsidRDefault="00356946" w:rsidP="00356946">
      <w:pPr>
        <w:spacing w:after="0"/>
        <w:jc w:val="both"/>
      </w:pPr>
      <w:r>
        <w:t>Mezi aktivity</w:t>
      </w:r>
      <w:r w:rsidR="00B21C94">
        <w:t xml:space="preserve"> využívané v Elánku</w:t>
      </w:r>
      <w:r>
        <w:t xml:space="preserve"> patří například:</w:t>
      </w:r>
    </w:p>
    <w:p w14:paraId="4F4A8EFA" w14:textId="77777777" w:rsidR="00356946" w:rsidRDefault="00356946" w:rsidP="00356946">
      <w:pPr>
        <w:pStyle w:val="Odstavecseseznamem"/>
        <w:numPr>
          <w:ilvl w:val="0"/>
          <w:numId w:val="39"/>
        </w:numPr>
        <w:spacing w:after="0"/>
        <w:jc w:val="both"/>
      </w:pPr>
      <w:r>
        <w:t>Třídění odpadu a recyklace</w:t>
      </w:r>
    </w:p>
    <w:p w14:paraId="7A5BE2B0" w14:textId="77777777" w:rsidR="00356946" w:rsidRDefault="00356946" w:rsidP="00356946">
      <w:pPr>
        <w:pStyle w:val="Odstavecseseznamem"/>
        <w:numPr>
          <w:ilvl w:val="0"/>
          <w:numId w:val="39"/>
        </w:numPr>
        <w:spacing w:after="0"/>
        <w:jc w:val="both"/>
      </w:pPr>
      <w:r>
        <w:t>Používání přírodnin</w:t>
      </w:r>
    </w:p>
    <w:p w14:paraId="321470ED" w14:textId="77777777" w:rsidR="00B21C94" w:rsidRDefault="00B21C94" w:rsidP="00356946">
      <w:pPr>
        <w:pStyle w:val="Odstavecseseznamem"/>
        <w:numPr>
          <w:ilvl w:val="0"/>
          <w:numId w:val="39"/>
        </w:numPr>
        <w:spacing w:after="0"/>
        <w:jc w:val="both"/>
      </w:pPr>
      <w:r>
        <w:t>Prevence plýtvání vodou</w:t>
      </w:r>
    </w:p>
    <w:p w14:paraId="553CF8A8" w14:textId="77777777" w:rsidR="00B21C94" w:rsidRDefault="00B21C94" w:rsidP="00356946">
      <w:pPr>
        <w:pStyle w:val="Odstavecseseznamem"/>
        <w:numPr>
          <w:ilvl w:val="0"/>
          <w:numId w:val="39"/>
        </w:numPr>
        <w:spacing w:after="0"/>
        <w:jc w:val="both"/>
      </w:pPr>
      <w:r>
        <w:t>Podávání pestré stravy</w:t>
      </w:r>
    </w:p>
    <w:p w14:paraId="1F1C2697" w14:textId="77777777" w:rsidR="00B21C94" w:rsidRDefault="00B21C94" w:rsidP="00356946">
      <w:pPr>
        <w:pStyle w:val="Odstavecseseznamem"/>
        <w:numPr>
          <w:ilvl w:val="0"/>
          <w:numId w:val="39"/>
        </w:numPr>
        <w:spacing w:after="0"/>
        <w:jc w:val="both"/>
      </w:pPr>
      <w:r>
        <w:t>Vlastní zahrádka (pokud to prostor provozu umožňuje)</w:t>
      </w:r>
    </w:p>
    <w:p w14:paraId="1601355E" w14:textId="77777777" w:rsidR="00B21C94" w:rsidRPr="00A755DA" w:rsidRDefault="00B21C94" w:rsidP="00356946">
      <w:pPr>
        <w:pStyle w:val="Odstavecseseznamem"/>
        <w:numPr>
          <w:ilvl w:val="0"/>
          <w:numId w:val="39"/>
        </w:numPr>
        <w:spacing w:after="0"/>
        <w:jc w:val="both"/>
      </w:pPr>
      <w:r>
        <w:t>Návštěva farmy, botanické zahrady, zoologické zahrady apod.</w:t>
      </w:r>
    </w:p>
    <w:p w14:paraId="476907B4" w14:textId="77777777" w:rsidR="00B7604F" w:rsidRDefault="00B7604F" w:rsidP="00356946">
      <w:pPr>
        <w:pStyle w:val="Odstavecseseznamem"/>
        <w:spacing w:after="0"/>
        <w:jc w:val="both"/>
      </w:pPr>
    </w:p>
    <w:p w14:paraId="235952D8" w14:textId="77777777" w:rsidR="00B7604F" w:rsidRDefault="00B7604F" w:rsidP="00356946">
      <w:pPr>
        <w:pStyle w:val="Odstavecseseznamem"/>
        <w:spacing w:after="0"/>
        <w:jc w:val="both"/>
      </w:pPr>
    </w:p>
    <w:p w14:paraId="34CBE2C4" w14:textId="77777777" w:rsidR="00B92B24" w:rsidRDefault="00B92B24" w:rsidP="00356946">
      <w:pPr>
        <w:pStyle w:val="Odstavecseseznamem"/>
        <w:spacing w:after="0"/>
        <w:jc w:val="both"/>
      </w:pPr>
    </w:p>
    <w:p w14:paraId="0CC738D2" w14:textId="77777777" w:rsidR="0063336C" w:rsidRDefault="0063336C" w:rsidP="00356946">
      <w:pPr>
        <w:pStyle w:val="Odstavecseseznamem"/>
        <w:spacing w:after="0"/>
        <w:jc w:val="both"/>
      </w:pPr>
    </w:p>
    <w:p w14:paraId="51DB8BEE" w14:textId="77777777" w:rsidR="00CC230D" w:rsidRPr="00B93754" w:rsidRDefault="00CC230D" w:rsidP="00356946">
      <w:pPr>
        <w:jc w:val="both"/>
      </w:pPr>
    </w:p>
    <w:p w14:paraId="6E9419C7" w14:textId="77777777" w:rsidR="009253B2" w:rsidRDefault="009253B2" w:rsidP="009253B2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42ADCBD9" w14:textId="77777777" w:rsidR="009253B2" w:rsidRDefault="009253B2" w:rsidP="009253B2">
      <w:pPr>
        <w:pStyle w:val="Nadpis1"/>
        <w:spacing w:before="0" w:line="240" w:lineRule="auto"/>
        <w:jc w:val="center"/>
      </w:pPr>
    </w:p>
    <w:p w14:paraId="64F2F742" w14:textId="580499B3" w:rsidR="00B30BCB" w:rsidRPr="00B30BCB" w:rsidRDefault="009253B2" w:rsidP="00B30BCB">
      <w:pPr>
        <w:pStyle w:val="Nadpis1"/>
        <w:spacing w:before="0"/>
        <w:jc w:val="center"/>
      </w:pPr>
      <w:bookmarkStart w:id="8" w:name="_Toc24208836"/>
      <w:r>
        <w:t>Projekt Kniha</w:t>
      </w:r>
      <w:bookmarkEnd w:id="8"/>
    </w:p>
    <w:p w14:paraId="5DA8320A" w14:textId="77777777" w:rsidR="009253B2" w:rsidRDefault="000951EF" w:rsidP="00B30BCB">
      <w:r w:rsidRPr="000951E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F102CE" wp14:editId="0F057C7E">
            <wp:simplePos x="0" y="0"/>
            <wp:positionH relativeFrom="column">
              <wp:posOffset>3804725</wp:posOffset>
            </wp:positionH>
            <wp:positionV relativeFrom="paragraph">
              <wp:posOffset>302113</wp:posOffset>
            </wp:positionV>
            <wp:extent cx="1911600" cy="2700000"/>
            <wp:effectExtent l="0" t="0" r="0" b="5715"/>
            <wp:wrapTight wrapText="bothSides">
              <wp:wrapPolygon edited="0">
                <wp:start x="0" y="0"/>
                <wp:lineTo x="0" y="21493"/>
                <wp:lineTo x="21313" y="21493"/>
                <wp:lineTo x="213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 roce 2019 Elánek poprvé vydal svou knihu </w:t>
      </w:r>
      <w:r>
        <w:rPr>
          <w:rFonts w:ascii="Segoe UI Emoji" w:eastAsia="Segoe UI Emoji" w:hAnsi="Segoe UI Emoji" w:cs="Segoe UI Emoji"/>
        </w:rPr>
        <w:t>😊</w:t>
      </w:r>
    </w:p>
    <w:p w14:paraId="189497A1" w14:textId="77777777" w:rsidR="000951EF" w:rsidRPr="000951EF" w:rsidRDefault="000951EF" w:rsidP="000951EF">
      <w:pPr>
        <w:spacing w:after="0"/>
        <w:jc w:val="both"/>
      </w:pPr>
      <w:r w:rsidRPr="000951EF">
        <w:t>Kniha má 54 stran a je plná barevných ilustrací, které doprovází Putování s </w:t>
      </w:r>
      <w:proofErr w:type="spellStart"/>
      <w:r w:rsidRPr="000951EF">
        <w:t>Elánkem</w:t>
      </w:r>
      <w:proofErr w:type="spellEnd"/>
      <w:r w:rsidRPr="000951EF">
        <w:t>.</w:t>
      </w:r>
    </w:p>
    <w:p w14:paraId="1789C7D8" w14:textId="77777777" w:rsidR="000951EF" w:rsidRPr="000951EF" w:rsidRDefault="000951EF" w:rsidP="000951EF">
      <w:pPr>
        <w:spacing w:after="0"/>
        <w:jc w:val="both"/>
      </w:pPr>
      <w:r w:rsidRPr="000951EF">
        <w:t xml:space="preserve">Příběh popisuje putování </w:t>
      </w:r>
      <w:proofErr w:type="spellStart"/>
      <w:r w:rsidRPr="000951EF">
        <w:t>Elánka</w:t>
      </w:r>
      <w:proofErr w:type="spellEnd"/>
      <w:r w:rsidRPr="000951EF">
        <w:t xml:space="preserve"> s dítětem z našeho světa do říši </w:t>
      </w:r>
      <w:proofErr w:type="spellStart"/>
      <w:r w:rsidRPr="000951EF">
        <w:t>Elánie</w:t>
      </w:r>
      <w:proofErr w:type="spellEnd"/>
      <w:r w:rsidRPr="000951EF">
        <w:t xml:space="preserve">, kde všichni obyvatelé žili spokojeně až do chvíle, než je zlá víla zaklela. Poté </w:t>
      </w:r>
      <w:proofErr w:type="spellStart"/>
      <w:r w:rsidRPr="000951EF">
        <w:t>Eláňané</w:t>
      </w:r>
      <w:proofErr w:type="spellEnd"/>
      <w:r w:rsidRPr="000951EF">
        <w:t xml:space="preserve"> zapomněli na slušné vychování, nezdravili se, neuklízeli odpadky nebo objevili ošklivé vlastnosti, jako je žárlivost a závist. Hlavní hrdina knížky, kterým je chlapeček nebo holčička, který si knihu objedná, však s </w:t>
      </w:r>
      <w:proofErr w:type="spellStart"/>
      <w:r w:rsidRPr="000951EF">
        <w:t>Elánkem</w:t>
      </w:r>
      <w:proofErr w:type="spellEnd"/>
      <w:r w:rsidRPr="000951EF">
        <w:t xml:space="preserve"> vše napraví. Zábavnou a výpravnou formou se děti i ponaučí a užijí si jednotlivé příběhy v kouzelné říši, kde nechybí pohádkový skřítek, víly nebo královská rodina</w:t>
      </w:r>
      <w:r>
        <w:t>.</w:t>
      </w:r>
    </w:p>
    <w:p w14:paraId="1BC46078" w14:textId="77777777" w:rsidR="000951EF" w:rsidRDefault="000951EF" w:rsidP="009253B2"/>
    <w:p w14:paraId="57B59B82" w14:textId="77777777" w:rsidR="000951EF" w:rsidRDefault="000951EF" w:rsidP="004730F2">
      <w:pPr>
        <w:spacing w:after="0"/>
        <w:jc w:val="both"/>
      </w:pPr>
      <w:r>
        <w:t>Elánek má i vlastní omalovánky doplněné interaktivní částí na rozvoj grafomotoriky a fantazie – které dává dětem při odchodu ze školky, jako upomínkový předmět, s osobním věnováním pečujících osob.</w:t>
      </w:r>
    </w:p>
    <w:p w14:paraId="6D1BA1BE" w14:textId="77777777" w:rsidR="004730F2" w:rsidRDefault="004730F2" w:rsidP="00B30BCB">
      <w:pPr>
        <w:spacing w:after="0"/>
        <w:jc w:val="both"/>
      </w:pPr>
    </w:p>
    <w:p w14:paraId="4BD118AF" w14:textId="77777777" w:rsidR="000951EF" w:rsidRDefault="000951EF" w:rsidP="004730F2">
      <w:pPr>
        <w:spacing w:after="0"/>
        <w:jc w:val="both"/>
      </w:pPr>
      <w:r>
        <w:t xml:space="preserve">Elánek vydává i vlastní pexeso, kde </w:t>
      </w:r>
      <w:r w:rsidR="00A94E95">
        <w:t>se hledají dvojice obrázků</w:t>
      </w:r>
      <w:r>
        <w:t>, které vytvářely samy děti.</w:t>
      </w:r>
      <w:r w:rsidR="00A94E95">
        <w:t xml:space="preserve"> Toto pexeso je věnováno dětem na jejich narozeniny a neustále se vyrábí nová vydání, tedy je možné ztížit obtížnost přidáním další sady nových obrázků a zvýšení celkového počtu kartiček.</w:t>
      </w:r>
    </w:p>
    <w:p w14:paraId="2FACE185" w14:textId="77777777" w:rsidR="004730F2" w:rsidRDefault="004730F2" w:rsidP="00B30BCB">
      <w:pPr>
        <w:spacing w:after="0"/>
        <w:jc w:val="both"/>
      </w:pPr>
    </w:p>
    <w:p w14:paraId="16546D08" w14:textId="77777777" w:rsidR="00A94E95" w:rsidRPr="009253B2" w:rsidRDefault="00A94E95" w:rsidP="00B30BCB">
      <w:pPr>
        <w:spacing w:after="0"/>
        <w:jc w:val="both"/>
      </w:pPr>
      <w:r>
        <w:t>V rámci probuzení lásky ke knihám pořádá Elánek i autorská čtení, návštěvy knihoven a nechybí celá řada knih a leporel, které jsou dostupná na provozech Elánku během celého dne a ke skupinovému čtení před odpoledním klidem.</w:t>
      </w:r>
    </w:p>
    <w:p w14:paraId="3FE78AD9" w14:textId="77777777" w:rsidR="00A94E95" w:rsidRDefault="00A94E95" w:rsidP="00B30BCB">
      <w:pPr>
        <w:spacing w:after="0"/>
        <w:jc w:val="center"/>
        <w:rPr>
          <w:b/>
          <w:bCs/>
        </w:rPr>
      </w:pPr>
      <w:r>
        <w:rPr>
          <w:b/>
          <w:bCs/>
        </w:rPr>
        <w:br w:type="page"/>
      </w:r>
    </w:p>
    <w:p w14:paraId="30C6707D" w14:textId="77777777" w:rsidR="00A94E95" w:rsidRDefault="00A94E95" w:rsidP="00A94E95">
      <w:pPr>
        <w:pStyle w:val="Nadpis1"/>
        <w:spacing w:before="0" w:line="240" w:lineRule="auto"/>
      </w:pPr>
    </w:p>
    <w:p w14:paraId="47D63417" w14:textId="77777777" w:rsidR="00A94E95" w:rsidRDefault="00A94E95" w:rsidP="00A94E95">
      <w:pPr>
        <w:pStyle w:val="Nadpis1"/>
        <w:spacing w:before="0" w:line="240" w:lineRule="auto"/>
        <w:jc w:val="center"/>
      </w:pPr>
      <w:bookmarkStart w:id="9" w:name="_Toc24208837"/>
      <w:r>
        <w:t>Projekt Podpora zdraví dětí</w:t>
      </w:r>
      <w:bookmarkEnd w:id="9"/>
    </w:p>
    <w:p w14:paraId="7F993789" w14:textId="77777777" w:rsidR="00A94E95" w:rsidRPr="00A94E95" w:rsidRDefault="00A94E95" w:rsidP="00A94E95">
      <w:pPr>
        <w:spacing w:line="240" w:lineRule="auto"/>
      </w:pPr>
    </w:p>
    <w:p w14:paraId="33F4732A" w14:textId="77777777" w:rsidR="00A94E95" w:rsidRPr="00A94E95" w:rsidRDefault="00A94E95" w:rsidP="00F40F8A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color w:val="000000"/>
        </w:rPr>
        <w:t xml:space="preserve">V Elánku realizujeme projekt na „Podporu zdraví dětí“, který zahrnuje vyváženou stravu, pitný režim, dostatek pohybu, čerstvého vzduchu, podpůrných aktivit a vzdělání. </w:t>
      </w:r>
      <w:r w:rsidRPr="00A94E95">
        <w:rPr>
          <w:rFonts w:cs="Arial"/>
          <w:bCs/>
          <w:color w:val="000000"/>
        </w:rPr>
        <w:t>A to konkrétně:</w:t>
      </w:r>
    </w:p>
    <w:p w14:paraId="43F2D76B" w14:textId="77777777" w:rsidR="00A94E95" w:rsidRPr="00A94E95" w:rsidRDefault="00A94E95" w:rsidP="00A94E95">
      <w:pPr>
        <w:spacing w:after="0"/>
        <w:jc w:val="both"/>
        <w:rPr>
          <w:rFonts w:cs="Arial"/>
          <w:i/>
          <w:color w:val="000000"/>
        </w:rPr>
      </w:pPr>
    </w:p>
    <w:p w14:paraId="563EF072" w14:textId="77777777" w:rsidR="00A94E95" w:rsidRPr="00A94E95" w:rsidRDefault="00A94E95" w:rsidP="00A94E95">
      <w:pPr>
        <w:spacing w:after="0"/>
        <w:jc w:val="both"/>
        <w:rPr>
          <w:rFonts w:cs="Arial"/>
          <w:b/>
          <w:color w:val="000000"/>
        </w:rPr>
      </w:pPr>
      <w:r w:rsidRPr="00A94E95">
        <w:rPr>
          <w:rFonts w:cs="Arial"/>
          <w:b/>
          <w:color w:val="000000"/>
        </w:rPr>
        <w:t>POHYB</w:t>
      </w:r>
    </w:p>
    <w:p w14:paraId="479B37AE" w14:textId="77777777" w:rsidR="00A94E95" w:rsidRPr="00A94E95" w:rsidRDefault="00A94E95" w:rsidP="00A94E95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b/>
          <w:color w:val="000000"/>
        </w:rPr>
        <w:t>Rozcvička</w:t>
      </w:r>
      <w:r w:rsidRPr="00A94E95">
        <w:rPr>
          <w:rFonts w:cs="Arial"/>
          <w:color w:val="000000"/>
        </w:rPr>
        <w:t xml:space="preserve"> – V rámci ranního kruhu (</w:t>
      </w:r>
      <w:r>
        <w:rPr>
          <w:rFonts w:cs="Arial"/>
          <w:color w:val="000000"/>
        </w:rPr>
        <w:t>3</w:t>
      </w:r>
      <w:r w:rsidRPr="00A94E95">
        <w:rPr>
          <w:rFonts w:cs="Arial"/>
          <w:color w:val="000000"/>
        </w:rPr>
        <w:t>0 min) děti každé ráno protahují a rozcvičují partie celého těla tak, aby byly připraveny na všechny pohybové aktivity, které je ve školce v průběhu dne čekají.</w:t>
      </w:r>
    </w:p>
    <w:p w14:paraId="28B3E820" w14:textId="77777777" w:rsidR="00A94E95" w:rsidRPr="00A94E95" w:rsidRDefault="00A94E95" w:rsidP="00A94E95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b/>
          <w:color w:val="000000"/>
        </w:rPr>
        <w:t>Procházky</w:t>
      </w:r>
      <w:r w:rsidRPr="00A94E95">
        <w:rPr>
          <w:rFonts w:cs="Arial"/>
          <w:color w:val="000000"/>
        </w:rPr>
        <w:t xml:space="preserve"> – Každý den tráví děti dobu od 10-11:30 hod na čerstvém vzduchu na procházkách buď v okolí naší školky, na zahradách, hřištích, v přírodě nebo na předem plánovaných výletech. </w:t>
      </w:r>
    </w:p>
    <w:p w14:paraId="18DCEC45" w14:textId="77777777" w:rsidR="00A94E95" w:rsidRPr="00A94E95" w:rsidRDefault="00A94E95" w:rsidP="00A94E9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94E95">
        <w:rPr>
          <w:rFonts w:ascii="Arial" w:hAnsi="Arial" w:cs="Arial"/>
          <w:b/>
          <w:color w:val="000000"/>
          <w:sz w:val="22"/>
          <w:szCs w:val="22"/>
        </w:rPr>
        <w:t>Projekt</w:t>
      </w:r>
      <w:r w:rsidRPr="00A94E95">
        <w:rPr>
          <w:rFonts w:ascii="Arial" w:hAnsi="Arial" w:cs="Arial"/>
          <w:color w:val="000000"/>
          <w:sz w:val="22"/>
          <w:szCs w:val="22"/>
        </w:rPr>
        <w:t xml:space="preserve"> – Elánek je zapojen do pohybového </w:t>
      </w:r>
      <w:r w:rsidR="00F40F8A" w:rsidRPr="00A94E95">
        <w:rPr>
          <w:rFonts w:ascii="Arial" w:hAnsi="Arial" w:cs="Arial"/>
          <w:color w:val="000000"/>
          <w:sz w:val="22"/>
          <w:szCs w:val="22"/>
        </w:rPr>
        <w:t xml:space="preserve">projektu, </w:t>
      </w:r>
      <w:r w:rsidR="00F40F8A">
        <w:rPr>
          <w:rFonts w:ascii="Arial" w:hAnsi="Arial" w:cs="Arial"/>
          <w:color w:val="000000"/>
          <w:sz w:val="22"/>
          <w:szCs w:val="22"/>
        </w:rPr>
        <w:t>„</w:t>
      </w:r>
      <w:r w:rsidR="00F40F8A" w:rsidRPr="00A94E95">
        <w:rPr>
          <w:rFonts w:ascii="Arial" w:hAnsi="Arial" w:cs="Arial"/>
          <w:color w:val="000000"/>
          <w:sz w:val="22"/>
          <w:szCs w:val="22"/>
        </w:rPr>
        <w:t>Svět</w:t>
      </w:r>
      <w:r w:rsidRPr="00A94E95">
        <w:rPr>
          <w:rFonts w:ascii="Arial" w:hAnsi="Arial" w:cs="Arial"/>
          <w:color w:val="000000"/>
          <w:sz w:val="22"/>
          <w:szCs w:val="22"/>
        </w:rPr>
        <w:t xml:space="preserve"> nekončí za </w:t>
      </w:r>
      <w:r w:rsidR="00F40F8A" w:rsidRPr="00A94E95">
        <w:rPr>
          <w:rFonts w:ascii="Arial" w:hAnsi="Arial" w:cs="Arial"/>
          <w:color w:val="000000"/>
          <w:sz w:val="22"/>
          <w:szCs w:val="22"/>
        </w:rPr>
        <w:t>vrátky – Cvičíme</w:t>
      </w:r>
      <w:r w:rsidRPr="00A94E95">
        <w:rPr>
          <w:rFonts w:ascii="Arial" w:hAnsi="Arial" w:cs="Arial"/>
          <w:color w:val="000000"/>
          <w:sz w:val="22"/>
          <w:szCs w:val="22"/>
        </w:rPr>
        <w:t xml:space="preserve"> se zvířátky”, jehož </w:t>
      </w:r>
      <w:r w:rsidRPr="00A94E95">
        <w:rPr>
          <w:rFonts w:ascii="Arial" w:hAnsi="Arial" w:cs="Arial"/>
          <w:sz w:val="22"/>
          <w:szCs w:val="22"/>
        </w:rPr>
        <w:t xml:space="preserve">záměrem je pohyb jako každodenní potřeba dětí a prevence dětské obezity. Děti provádí cviky každý den podle Manuálu se zvířátky, která je motivují. </w:t>
      </w:r>
    </w:p>
    <w:p w14:paraId="6E60C1F8" w14:textId="4A5E0FE7" w:rsidR="00A94E95" w:rsidRPr="00A94E95" w:rsidRDefault="00A94E95" w:rsidP="00A94E95">
      <w:pPr>
        <w:spacing w:after="0"/>
        <w:jc w:val="both"/>
        <w:rPr>
          <w:rFonts w:eastAsia="Times New Roman" w:cs="Arial"/>
        </w:rPr>
      </w:pPr>
      <w:r w:rsidRPr="00A94E95">
        <w:rPr>
          <w:rFonts w:cs="Arial"/>
          <w:b/>
          <w:color w:val="000000"/>
        </w:rPr>
        <w:t xml:space="preserve">Akce – </w:t>
      </w:r>
      <w:r w:rsidRPr="00A94E95">
        <w:rPr>
          <w:rFonts w:cs="Arial"/>
          <w:color w:val="000000"/>
        </w:rPr>
        <w:t xml:space="preserve">Každý měsíc je pro děti zajištěna zážitková akce většího charakteru jakou je např. návštěva lanového </w:t>
      </w:r>
      <w:proofErr w:type="gramStart"/>
      <w:r w:rsidRPr="00A94E95">
        <w:rPr>
          <w:rFonts w:cs="Arial"/>
          <w:color w:val="000000"/>
        </w:rPr>
        <w:t>centra,,</w:t>
      </w:r>
      <w:proofErr w:type="spellStart"/>
      <w:r w:rsidRPr="00A94E95">
        <w:rPr>
          <w:rFonts w:eastAsia="Times New Roman" w:cs="Arial"/>
        </w:rPr>
        <w:t>Lanáček</w:t>
      </w:r>
      <w:proofErr w:type="spellEnd"/>
      <w:proofErr w:type="gramEnd"/>
      <w:r w:rsidRPr="00A94E95">
        <w:rPr>
          <w:rFonts w:eastAsia="Times New Roman" w:cs="Arial"/>
        </w:rPr>
        <w:t xml:space="preserve">”, kde děti zábavnou formou rozvíjejí své pohybové a motorické schopnosti. A jednou ročně také celodenní výlet s </w:t>
      </w:r>
      <w:proofErr w:type="gramStart"/>
      <w:r w:rsidR="00B30BCB" w:rsidRPr="00A94E95">
        <w:rPr>
          <w:rFonts w:eastAsia="Times New Roman" w:cs="Arial"/>
        </w:rPr>
        <w:t>přespáním,</w:t>
      </w:r>
      <w:r w:rsidRPr="00A94E95">
        <w:rPr>
          <w:rFonts w:eastAsia="Times New Roman" w:cs="Arial"/>
        </w:rPr>
        <w:t>,24</w:t>
      </w:r>
      <w:proofErr w:type="gramEnd"/>
      <w:r w:rsidRPr="00A94E95">
        <w:rPr>
          <w:rFonts w:eastAsia="Times New Roman" w:cs="Arial"/>
        </w:rPr>
        <w:t xml:space="preserve"> hod s </w:t>
      </w:r>
      <w:proofErr w:type="spellStart"/>
      <w:r w:rsidRPr="00A94E95">
        <w:rPr>
          <w:rFonts w:eastAsia="Times New Roman" w:cs="Arial"/>
        </w:rPr>
        <w:t>Elánkem</w:t>
      </w:r>
      <w:proofErr w:type="spellEnd"/>
      <w:r w:rsidRPr="00A94E95">
        <w:rPr>
          <w:rFonts w:eastAsia="Times New Roman" w:cs="Arial"/>
        </w:rPr>
        <w:t>”, kdy děti putují přírodou (lesy, louky, pole) po předem přichystané stezce a odpočívají v hájence na čerstvém vzduchu pod širým nebem.</w:t>
      </w:r>
    </w:p>
    <w:p w14:paraId="10FE3C0F" w14:textId="77777777" w:rsidR="00A94E95" w:rsidRDefault="00A94E95" w:rsidP="00A94E95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b/>
          <w:color w:val="000000"/>
        </w:rPr>
        <w:t>Zájmové kroužky</w:t>
      </w:r>
      <w:r w:rsidRPr="00A94E95">
        <w:rPr>
          <w:rFonts w:cs="Arial"/>
          <w:color w:val="000000"/>
        </w:rPr>
        <w:t xml:space="preserve"> – V intervalu 1x týdně nabízí dětem Elánek možnost účasti v odpoledních zájmových kroužcích, kterými jsou třeba Jóga pro nejmenší nebo Lidové a scénické tanečky. </w:t>
      </w:r>
    </w:p>
    <w:p w14:paraId="0452D3C2" w14:textId="77777777" w:rsidR="00F40F8A" w:rsidRPr="00F40F8A" w:rsidRDefault="00F40F8A" w:rsidP="00A94E95">
      <w:pPr>
        <w:spacing w:after="0"/>
        <w:jc w:val="both"/>
        <w:rPr>
          <w:rFonts w:cs="Arial"/>
          <w:color w:val="000000"/>
        </w:rPr>
      </w:pPr>
      <w:r w:rsidRPr="00F40F8A">
        <w:rPr>
          <w:rFonts w:cs="Arial"/>
          <w:b/>
          <w:bCs/>
          <w:color w:val="000000"/>
        </w:rPr>
        <w:t xml:space="preserve">Edukace pečujících osob </w:t>
      </w:r>
      <w:r>
        <w:rPr>
          <w:rFonts w:cs="Arial"/>
          <w:b/>
          <w:bCs/>
          <w:color w:val="000000"/>
        </w:rPr>
        <w:t>–</w:t>
      </w:r>
      <w:r w:rsidRPr="00F40F8A"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Pečující osoby jsou průběžně vzdělávány a absolvují kurzy s fyzioterapeuty a dětskými lékaři, zaměřené na přirozený fyzický rozvoj dětí.</w:t>
      </w:r>
    </w:p>
    <w:p w14:paraId="789277D0" w14:textId="77777777" w:rsidR="00A94E95" w:rsidRPr="00A94E95" w:rsidRDefault="00A94E95" w:rsidP="00A94E95">
      <w:pPr>
        <w:spacing w:after="0"/>
        <w:jc w:val="both"/>
        <w:rPr>
          <w:rFonts w:cs="Arial"/>
          <w:color w:val="000000"/>
        </w:rPr>
      </w:pPr>
    </w:p>
    <w:p w14:paraId="260B6B90" w14:textId="77777777" w:rsidR="00A94E95" w:rsidRPr="00A94E95" w:rsidRDefault="00A94E95" w:rsidP="00A94E95">
      <w:pPr>
        <w:spacing w:after="0"/>
        <w:jc w:val="both"/>
        <w:rPr>
          <w:rFonts w:cs="Arial"/>
          <w:b/>
          <w:color w:val="000000"/>
        </w:rPr>
      </w:pPr>
      <w:r w:rsidRPr="00A94E95">
        <w:rPr>
          <w:rFonts w:cs="Arial"/>
          <w:b/>
          <w:color w:val="000000"/>
        </w:rPr>
        <w:t>STRAVA</w:t>
      </w:r>
    </w:p>
    <w:p w14:paraId="1F2A36AD" w14:textId="77777777" w:rsidR="00A94E95" w:rsidRPr="00A94E95" w:rsidRDefault="00A94E95" w:rsidP="00A94E95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b/>
          <w:color w:val="000000"/>
        </w:rPr>
        <w:t xml:space="preserve">Stravování – </w:t>
      </w:r>
      <w:r w:rsidRPr="00A94E95">
        <w:rPr>
          <w:rFonts w:cs="Arial"/>
          <w:color w:val="000000"/>
        </w:rPr>
        <w:t>Každý den je dětem dovážena čerstvá strava, u které je dbáno na pestrost a výživové hodnoty. S ohledem na dietetické nároky všech dětí je strava poskytována také v upravených verzích – bez laktózy či lepku. Seznam alergenů je samozřejmou součástí.</w:t>
      </w:r>
    </w:p>
    <w:p w14:paraId="318049A4" w14:textId="77777777" w:rsidR="00A94E95" w:rsidRPr="00A94E95" w:rsidRDefault="00A94E95" w:rsidP="00A94E95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b/>
          <w:color w:val="000000"/>
        </w:rPr>
        <w:t>Vitamíny</w:t>
      </w:r>
      <w:r w:rsidRPr="00A94E95">
        <w:rPr>
          <w:rFonts w:cs="Arial"/>
          <w:color w:val="000000"/>
        </w:rPr>
        <w:t xml:space="preserve"> – K</w:t>
      </w:r>
      <w:r w:rsidR="00737D0C">
        <w:rPr>
          <w:rFonts w:cs="Arial"/>
          <w:color w:val="000000"/>
        </w:rPr>
        <w:t xml:space="preserve">aždý den </w:t>
      </w:r>
      <w:r w:rsidRPr="00A94E95">
        <w:rPr>
          <w:rFonts w:cs="Arial"/>
          <w:color w:val="000000"/>
        </w:rPr>
        <w:t>je podáváno ovoce nebo zelenina bohat</w:t>
      </w:r>
      <w:r w:rsidR="00737D0C">
        <w:rPr>
          <w:rFonts w:cs="Arial"/>
          <w:color w:val="000000"/>
        </w:rPr>
        <w:t>é</w:t>
      </w:r>
      <w:r w:rsidRPr="00A94E95">
        <w:rPr>
          <w:rFonts w:cs="Arial"/>
          <w:color w:val="000000"/>
        </w:rPr>
        <w:t xml:space="preserve"> na vitamíny a vlákninu.</w:t>
      </w:r>
    </w:p>
    <w:p w14:paraId="2195D44C" w14:textId="77777777" w:rsidR="00A94E95" w:rsidRPr="00A94E95" w:rsidRDefault="00A94E95" w:rsidP="00A94E95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b/>
          <w:color w:val="000000"/>
        </w:rPr>
        <w:t>Pitný režim</w:t>
      </w:r>
      <w:r w:rsidRPr="00A94E95">
        <w:rPr>
          <w:rFonts w:cs="Arial"/>
          <w:color w:val="000000"/>
        </w:rPr>
        <w:t xml:space="preserve"> – Dětem jsou v průběhu celého dne doplňovány lahvičky na pití a Pečující osoby dbají na dodržování režimu. Nabídka nápojů zahrnuje ovocné džusy, vodu, neslazené čaje a mléčné nápoje plné vápníku a železa.</w:t>
      </w:r>
    </w:p>
    <w:p w14:paraId="0BFE3889" w14:textId="77777777" w:rsidR="00A94E95" w:rsidRPr="00A94E95" w:rsidRDefault="00A94E95" w:rsidP="00A94E95">
      <w:pPr>
        <w:spacing w:after="0"/>
        <w:jc w:val="both"/>
        <w:rPr>
          <w:rFonts w:cs="Arial"/>
          <w:b/>
          <w:color w:val="000000"/>
        </w:rPr>
      </w:pPr>
    </w:p>
    <w:p w14:paraId="32CB99D7" w14:textId="77777777" w:rsidR="00737D0C" w:rsidRDefault="00737D0C" w:rsidP="00A94E95">
      <w:pPr>
        <w:spacing w:before="100" w:beforeAutospacing="1" w:after="0"/>
        <w:jc w:val="both"/>
        <w:rPr>
          <w:rFonts w:cs="Arial"/>
          <w:b/>
        </w:rPr>
      </w:pPr>
    </w:p>
    <w:p w14:paraId="47D99E2D" w14:textId="77777777" w:rsidR="00A94E95" w:rsidRDefault="00A94E95" w:rsidP="00A94E95">
      <w:pPr>
        <w:spacing w:before="100" w:beforeAutospacing="1" w:after="0"/>
        <w:jc w:val="both"/>
        <w:rPr>
          <w:rFonts w:cs="Arial"/>
        </w:rPr>
      </w:pPr>
      <w:r w:rsidRPr="00A94E95">
        <w:rPr>
          <w:rFonts w:cs="Arial"/>
          <w:b/>
        </w:rPr>
        <w:t>Oslavy, mimořádné akce</w:t>
      </w:r>
      <w:r w:rsidRPr="00A94E95">
        <w:rPr>
          <w:rFonts w:cs="Arial"/>
        </w:rPr>
        <w:t xml:space="preserve"> –</w:t>
      </w:r>
      <w:r w:rsidR="00737D0C">
        <w:rPr>
          <w:rFonts w:cs="Arial"/>
        </w:rPr>
        <w:t xml:space="preserve"> </w:t>
      </w:r>
      <w:r w:rsidRPr="00A94E95">
        <w:rPr>
          <w:rFonts w:cs="Arial"/>
        </w:rPr>
        <w:t>Při akcích (např. Mikuláš) děti dostávají “zdravé” nadílky ve formě cereálních oplatků a ovoce.</w:t>
      </w:r>
    </w:p>
    <w:p w14:paraId="029612B9" w14:textId="77777777" w:rsidR="00737D0C" w:rsidRPr="00A94E95" w:rsidRDefault="00737D0C" w:rsidP="00A94E95">
      <w:pPr>
        <w:spacing w:before="100" w:beforeAutospacing="1" w:after="0"/>
        <w:jc w:val="both"/>
        <w:rPr>
          <w:rFonts w:cs="Arial"/>
        </w:rPr>
      </w:pPr>
    </w:p>
    <w:p w14:paraId="5258E5AC" w14:textId="77777777" w:rsidR="00A94E95" w:rsidRPr="00A94E95" w:rsidRDefault="00A94E95" w:rsidP="00737D0C">
      <w:pPr>
        <w:spacing w:after="0"/>
        <w:jc w:val="both"/>
        <w:rPr>
          <w:rFonts w:cs="Arial"/>
          <w:b/>
        </w:rPr>
      </w:pPr>
      <w:r w:rsidRPr="00A94E95">
        <w:rPr>
          <w:rFonts w:cs="Arial"/>
          <w:b/>
        </w:rPr>
        <w:t>EDUKACE</w:t>
      </w:r>
    </w:p>
    <w:p w14:paraId="376FE69B" w14:textId="77777777" w:rsidR="00A94E95" w:rsidRPr="00A94E95" w:rsidRDefault="00A94E95" w:rsidP="00737D0C">
      <w:pPr>
        <w:spacing w:after="0"/>
        <w:jc w:val="both"/>
        <w:rPr>
          <w:rFonts w:cs="Arial"/>
        </w:rPr>
      </w:pPr>
      <w:r w:rsidRPr="00A94E95">
        <w:rPr>
          <w:rFonts w:cs="Arial"/>
          <w:b/>
        </w:rPr>
        <w:t xml:space="preserve">Hygienické návyky – </w:t>
      </w:r>
      <w:r w:rsidRPr="00A94E95">
        <w:rPr>
          <w:rFonts w:cs="Arial"/>
        </w:rPr>
        <w:t>Několikrát denně děti provádí základní hygienu (mytí rukou, obličeje, obsluha toalety, čištění zubů, česání vlasů), ke které jsou motivovány zábavnými říkadly.</w:t>
      </w:r>
    </w:p>
    <w:p w14:paraId="5AEEA119" w14:textId="77777777" w:rsidR="00A94E95" w:rsidRPr="00A94E95" w:rsidRDefault="00A94E95" w:rsidP="00737D0C">
      <w:pPr>
        <w:spacing w:after="0"/>
        <w:jc w:val="both"/>
        <w:rPr>
          <w:rFonts w:eastAsia="Times New Roman" w:cs="Arial"/>
        </w:rPr>
      </w:pPr>
      <w:r w:rsidRPr="00A94E95">
        <w:rPr>
          <w:rFonts w:cs="Arial"/>
          <w:b/>
          <w:color w:val="000000"/>
        </w:rPr>
        <w:t>Dentální prevence</w:t>
      </w:r>
      <w:r w:rsidRPr="00A94E95">
        <w:rPr>
          <w:rFonts w:cs="Arial"/>
          <w:color w:val="000000"/>
        </w:rPr>
        <w:t xml:space="preserve"> – </w:t>
      </w:r>
      <w:r w:rsidRPr="00A94E95">
        <w:rPr>
          <w:rFonts w:eastAsia="Times New Roman" w:cs="Arial"/>
        </w:rPr>
        <w:t>Pravidelně se zúčastňujeme projektu zvaného "</w:t>
      </w:r>
      <w:proofErr w:type="spellStart"/>
      <w:r w:rsidRPr="00A94E95">
        <w:rPr>
          <w:rFonts w:eastAsia="Times New Roman" w:cs="Arial"/>
        </w:rPr>
        <w:t>Dental</w:t>
      </w:r>
      <w:proofErr w:type="spellEnd"/>
      <w:r w:rsidRPr="00A94E95">
        <w:rPr>
          <w:rFonts w:eastAsia="Times New Roman" w:cs="Arial"/>
        </w:rPr>
        <w:t xml:space="preserve"> </w:t>
      </w:r>
      <w:proofErr w:type="spellStart"/>
      <w:r w:rsidRPr="00A94E95">
        <w:rPr>
          <w:rFonts w:eastAsia="Times New Roman" w:cs="Arial"/>
        </w:rPr>
        <w:t>Prevention</w:t>
      </w:r>
      <w:proofErr w:type="spellEnd"/>
      <w:r w:rsidRPr="00A94E95">
        <w:rPr>
          <w:rFonts w:eastAsia="Times New Roman" w:cs="Arial"/>
        </w:rPr>
        <w:t>", který si klade za cíl zvýšit vzdělanost dětí v oblasti ústní hygieny. Výukové programy vedou zubní lékařky.</w:t>
      </w:r>
    </w:p>
    <w:p w14:paraId="0FA71F4A" w14:textId="77777777" w:rsidR="00A94E95" w:rsidRDefault="00A94E95" w:rsidP="00737D0C">
      <w:pPr>
        <w:spacing w:after="0"/>
        <w:jc w:val="both"/>
        <w:rPr>
          <w:rFonts w:eastAsia="Times New Roman" w:cs="Arial"/>
        </w:rPr>
      </w:pPr>
      <w:r w:rsidRPr="00A94E95">
        <w:rPr>
          <w:rFonts w:eastAsia="Times New Roman" w:cs="Arial"/>
          <w:b/>
        </w:rPr>
        <w:t>Prevence úrazů</w:t>
      </w:r>
      <w:r w:rsidRPr="00A94E95">
        <w:rPr>
          <w:rFonts w:eastAsia="Times New Roman" w:cs="Arial"/>
        </w:rPr>
        <w:t xml:space="preserve"> – S cílem udržení zdraví souvisí také předcházení nemocem a úrazům. O tom bývají v pravidelnosti min. 1-krát/půlrok poučovány děti zábavnou formou prostřednictvím projektů jako </w:t>
      </w:r>
      <w:proofErr w:type="gramStart"/>
      <w:r w:rsidRPr="00A94E95">
        <w:rPr>
          <w:rFonts w:eastAsia="Times New Roman" w:cs="Arial"/>
        </w:rPr>
        <w:t>jsou ,,První</w:t>
      </w:r>
      <w:proofErr w:type="gramEnd"/>
      <w:r w:rsidRPr="00A94E95">
        <w:rPr>
          <w:rFonts w:eastAsia="Times New Roman" w:cs="Arial"/>
        </w:rPr>
        <w:t xml:space="preserve"> pomoc není věda” nebo ,,Cestou s vestou”.</w:t>
      </w:r>
    </w:p>
    <w:p w14:paraId="1968203E" w14:textId="77777777" w:rsidR="00737D0C" w:rsidRPr="00A94E95" w:rsidRDefault="00737D0C" w:rsidP="00737D0C">
      <w:pPr>
        <w:spacing w:after="0"/>
        <w:jc w:val="both"/>
        <w:rPr>
          <w:rFonts w:eastAsia="Times New Roman" w:cs="Arial"/>
        </w:rPr>
      </w:pPr>
    </w:p>
    <w:p w14:paraId="4AA9B381" w14:textId="77777777" w:rsidR="00A94E95" w:rsidRPr="00A94E95" w:rsidRDefault="00A94E95" w:rsidP="00737D0C">
      <w:pPr>
        <w:spacing w:after="0"/>
        <w:jc w:val="both"/>
        <w:rPr>
          <w:rFonts w:cs="Arial"/>
          <w:b/>
          <w:color w:val="000000"/>
        </w:rPr>
      </w:pPr>
      <w:r w:rsidRPr="00A94E95">
        <w:rPr>
          <w:rFonts w:cs="Arial"/>
          <w:b/>
          <w:color w:val="000000"/>
        </w:rPr>
        <w:t>UTUŽOVÁNÍ ZDRAVÍ, PREVENCE</w:t>
      </w:r>
    </w:p>
    <w:p w14:paraId="6B58328E" w14:textId="77777777" w:rsidR="00A94E95" w:rsidRPr="00A94E95" w:rsidRDefault="00A94E95" w:rsidP="00737D0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E95">
        <w:rPr>
          <w:rFonts w:ascii="Arial" w:hAnsi="Arial" w:cs="Arial"/>
          <w:b/>
          <w:color w:val="000000"/>
          <w:sz w:val="22"/>
          <w:szCs w:val="22"/>
        </w:rPr>
        <w:t>Solné jeskyně</w:t>
      </w:r>
      <w:r w:rsidRPr="00A94E95">
        <w:rPr>
          <w:rFonts w:ascii="Arial" w:hAnsi="Arial" w:cs="Arial"/>
          <w:color w:val="000000"/>
          <w:sz w:val="22"/>
          <w:szCs w:val="22"/>
        </w:rPr>
        <w:t xml:space="preserve"> – Vždy na jaře a na podzim děti navštěvují solné jeskyně, kde si hrají v soli s hračkami a při tom inhalují, posilují imunitu nebo dokonce zahání respirační potíže. </w:t>
      </w:r>
    </w:p>
    <w:p w14:paraId="3198517F" w14:textId="77777777" w:rsidR="00A94E95" w:rsidRPr="00A94E95" w:rsidRDefault="00A94E95" w:rsidP="00737D0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E95">
        <w:rPr>
          <w:rFonts w:ascii="Arial" w:hAnsi="Arial" w:cs="Arial"/>
          <w:b/>
          <w:color w:val="000000"/>
          <w:sz w:val="22"/>
          <w:szCs w:val="22"/>
        </w:rPr>
        <w:t xml:space="preserve">Větrání </w:t>
      </w:r>
      <w:r w:rsidRPr="00A94E95">
        <w:rPr>
          <w:rFonts w:ascii="Arial" w:hAnsi="Arial" w:cs="Arial"/>
          <w:color w:val="000000"/>
          <w:sz w:val="22"/>
          <w:szCs w:val="22"/>
        </w:rPr>
        <w:t>– Dostatek čerstvého vzduchu dostáváme do prostor místností školky pravidelným větráním.</w:t>
      </w:r>
    </w:p>
    <w:p w14:paraId="3B7B3BCB" w14:textId="0681F049" w:rsidR="00A94E95" w:rsidRPr="00A94E95" w:rsidRDefault="00A94E95" w:rsidP="00737D0C">
      <w:pPr>
        <w:spacing w:after="0"/>
        <w:jc w:val="both"/>
        <w:rPr>
          <w:rFonts w:eastAsia="Times New Roman" w:cs="Arial"/>
        </w:rPr>
      </w:pPr>
      <w:r w:rsidRPr="00A94E95">
        <w:rPr>
          <w:rFonts w:cs="Arial"/>
          <w:b/>
          <w:color w:val="000000"/>
        </w:rPr>
        <w:t>Léčivé aroma</w:t>
      </w:r>
      <w:r w:rsidRPr="00A94E95">
        <w:rPr>
          <w:rFonts w:cs="Arial"/>
          <w:color w:val="000000"/>
        </w:rPr>
        <w:t xml:space="preserve"> – Do školek jsou pravidelně dodávány certifikované aroma látky nejvyšší kvality od společnosti Aromaterapie Karel Hádek posilující imunitu dětí. Směs</w:t>
      </w:r>
      <w:r w:rsidR="004730F2">
        <w:rPr>
          <w:rFonts w:cs="Arial"/>
          <w:color w:val="000000"/>
        </w:rPr>
        <w:t>i</w:t>
      </w:r>
      <w:r w:rsidRPr="00A94E95">
        <w:rPr>
          <w:rFonts w:cs="Arial"/>
          <w:color w:val="000000"/>
        </w:rPr>
        <w:t xml:space="preserve"> éterických olejů bývají kapkami nanášeny na </w:t>
      </w:r>
      <w:proofErr w:type="spellStart"/>
      <w:r w:rsidRPr="00A94E95">
        <w:rPr>
          <w:rFonts w:cs="Arial"/>
          <w:color w:val="000000"/>
        </w:rPr>
        <w:t>aromatácky</w:t>
      </w:r>
      <w:proofErr w:type="spellEnd"/>
      <w:r w:rsidRPr="00A94E95">
        <w:rPr>
          <w:rFonts w:cs="Arial"/>
          <w:color w:val="000000"/>
        </w:rPr>
        <w:t xml:space="preserve"> a ponechány k postupnému uvolňování. </w:t>
      </w:r>
    </w:p>
    <w:p w14:paraId="01B1BF9B" w14:textId="41EBCA2E" w:rsidR="00A94E95" w:rsidRPr="00A94E95" w:rsidRDefault="00A94E95" w:rsidP="00737D0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E95">
        <w:rPr>
          <w:rFonts w:ascii="Arial" w:hAnsi="Arial" w:cs="Arial"/>
          <w:b/>
          <w:color w:val="000000"/>
          <w:sz w:val="22"/>
          <w:szCs w:val="22"/>
        </w:rPr>
        <w:t>Dezinfekce hraček</w:t>
      </w:r>
      <w:r w:rsidRPr="00A94E95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gramStart"/>
      <w:r w:rsidRPr="00A94E95">
        <w:rPr>
          <w:rFonts w:ascii="Arial" w:hAnsi="Arial" w:cs="Arial"/>
          <w:color w:val="000000"/>
          <w:sz w:val="22"/>
          <w:szCs w:val="22"/>
        </w:rPr>
        <w:t>Minimálně 2-krát/rok</w:t>
      </w:r>
      <w:proofErr w:type="gramEnd"/>
      <w:r w:rsidRPr="00A94E95">
        <w:rPr>
          <w:rFonts w:ascii="Arial" w:hAnsi="Arial" w:cs="Arial"/>
          <w:color w:val="000000"/>
          <w:sz w:val="22"/>
          <w:szCs w:val="22"/>
        </w:rPr>
        <w:t xml:space="preserve"> probíhá ve školkách generální de</w:t>
      </w:r>
      <w:r w:rsidR="004730F2">
        <w:rPr>
          <w:rFonts w:ascii="Arial" w:hAnsi="Arial" w:cs="Arial"/>
          <w:color w:val="000000"/>
          <w:sz w:val="22"/>
          <w:szCs w:val="22"/>
        </w:rPr>
        <w:t>z</w:t>
      </w:r>
      <w:r w:rsidRPr="00A94E95">
        <w:rPr>
          <w:rFonts w:ascii="Arial" w:hAnsi="Arial" w:cs="Arial"/>
          <w:color w:val="000000"/>
          <w:sz w:val="22"/>
          <w:szCs w:val="22"/>
        </w:rPr>
        <w:t>infekce všech hraček, didaktických pomůcek a knih tak, aby bylo zabráněno k přenosu všech případných bakterií</w:t>
      </w:r>
      <w:r w:rsidR="00DF0084">
        <w:rPr>
          <w:rFonts w:ascii="Arial" w:hAnsi="Arial" w:cs="Arial"/>
          <w:color w:val="000000"/>
          <w:sz w:val="22"/>
          <w:szCs w:val="22"/>
        </w:rPr>
        <w:t>. Častěji dle aktuálních potřeb.</w:t>
      </w:r>
    </w:p>
    <w:p w14:paraId="1B103D28" w14:textId="77777777" w:rsidR="00A94E95" w:rsidRDefault="00A94E95" w:rsidP="00737D0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E95">
        <w:rPr>
          <w:rFonts w:ascii="Arial" w:hAnsi="Arial" w:cs="Arial"/>
          <w:b/>
          <w:color w:val="000000"/>
          <w:sz w:val="22"/>
          <w:szCs w:val="22"/>
        </w:rPr>
        <w:t>Informace</w:t>
      </w:r>
      <w:r w:rsidRPr="00A94E95">
        <w:rPr>
          <w:rFonts w:ascii="Arial" w:hAnsi="Arial" w:cs="Arial"/>
          <w:color w:val="000000"/>
          <w:sz w:val="22"/>
          <w:szCs w:val="22"/>
        </w:rPr>
        <w:t xml:space="preserve"> – O nutnosti zvýšené pozornosti u dětí (např. při rozšířených epidemiích) bývají rodiče informováni prostřednictvím informativních vývěsek s cílem v</w:t>
      </w:r>
      <w:r w:rsidR="00DF0084">
        <w:rPr>
          <w:rFonts w:ascii="Arial" w:hAnsi="Arial" w:cs="Arial"/>
          <w:color w:val="000000"/>
          <w:sz w:val="22"/>
          <w:szCs w:val="22"/>
        </w:rPr>
        <w:t>č</w:t>
      </w:r>
      <w:r w:rsidRPr="00A94E95">
        <w:rPr>
          <w:rFonts w:ascii="Arial" w:hAnsi="Arial" w:cs="Arial"/>
          <w:color w:val="000000"/>
          <w:sz w:val="22"/>
          <w:szCs w:val="22"/>
        </w:rPr>
        <w:t>asných odhalení nemocí</w:t>
      </w:r>
      <w:r w:rsidR="004730F2">
        <w:rPr>
          <w:rFonts w:ascii="Arial" w:hAnsi="Arial" w:cs="Arial"/>
          <w:color w:val="000000"/>
          <w:sz w:val="22"/>
          <w:szCs w:val="22"/>
        </w:rPr>
        <w:t xml:space="preserve"> a zabránění šíření nemocí</w:t>
      </w:r>
      <w:r w:rsidRPr="00A94E95">
        <w:rPr>
          <w:rFonts w:ascii="Arial" w:hAnsi="Arial" w:cs="Arial"/>
          <w:color w:val="000000"/>
          <w:sz w:val="22"/>
          <w:szCs w:val="22"/>
        </w:rPr>
        <w:t>.</w:t>
      </w:r>
    </w:p>
    <w:p w14:paraId="5906E293" w14:textId="77777777" w:rsidR="00DF0084" w:rsidRPr="00A94E95" w:rsidRDefault="00DF0084" w:rsidP="00737D0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82F1756" w14:textId="77777777" w:rsidR="00A94E95" w:rsidRPr="00DF0084" w:rsidRDefault="00A94E95" w:rsidP="00737D0C">
      <w:pPr>
        <w:spacing w:after="0"/>
        <w:jc w:val="both"/>
        <w:rPr>
          <w:rFonts w:cs="Arial"/>
          <w:b/>
          <w:color w:val="000000"/>
        </w:rPr>
      </w:pPr>
      <w:r w:rsidRPr="00A94E95">
        <w:rPr>
          <w:rFonts w:cs="Arial"/>
          <w:b/>
          <w:color w:val="000000"/>
        </w:rPr>
        <w:t>KONTROLY</w:t>
      </w:r>
    </w:p>
    <w:p w14:paraId="419F3AB3" w14:textId="77777777" w:rsidR="00A94E95" w:rsidRPr="00A94E95" w:rsidRDefault="00A94E95" w:rsidP="00737D0C">
      <w:pPr>
        <w:spacing w:after="0"/>
        <w:jc w:val="both"/>
        <w:rPr>
          <w:rFonts w:cs="Arial"/>
          <w:color w:val="000000"/>
        </w:rPr>
      </w:pPr>
      <w:r w:rsidRPr="00A94E95">
        <w:rPr>
          <w:rFonts w:cs="Arial"/>
          <w:b/>
          <w:color w:val="000000"/>
        </w:rPr>
        <w:t>Fyzioterapeut</w:t>
      </w:r>
      <w:r w:rsidRPr="00A94E95">
        <w:rPr>
          <w:rFonts w:cs="Arial"/>
          <w:color w:val="000000"/>
        </w:rPr>
        <w:t xml:space="preserve"> – </w:t>
      </w:r>
      <w:proofErr w:type="gramStart"/>
      <w:r w:rsidRPr="00A94E95">
        <w:rPr>
          <w:rFonts w:cs="Arial"/>
          <w:color w:val="000000"/>
        </w:rPr>
        <w:t>Školku 1-krát/rok</w:t>
      </w:r>
      <w:proofErr w:type="gramEnd"/>
      <w:r w:rsidRPr="00A94E95">
        <w:rPr>
          <w:rFonts w:cs="Arial"/>
          <w:color w:val="000000"/>
        </w:rPr>
        <w:t xml:space="preserve"> navštěvuje fyzioterapeut, který provádí kontroly správného držení těla a klenby nohou, aby podal návrhy na případné nápravy. </w:t>
      </w:r>
    </w:p>
    <w:p w14:paraId="149BB3A1" w14:textId="77777777" w:rsidR="00A94E95" w:rsidRPr="00A94E95" w:rsidRDefault="00A94E95" w:rsidP="00737D0C">
      <w:pPr>
        <w:spacing w:after="0"/>
        <w:jc w:val="both"/>
        <w:rPr>
          <w:rFonts w:eastAsia="Times New Roman" w:cs="Arial"/>
        </w:rPr>
      </w:pPr>
      <w:r w:rsidRPr="00A94E95">
        <w:rPr>
          <w:rFonts w:cs="Arial"/>
          <w:b/>
          <w:color w:val="000000"/>
        </w:rPr>
        <w:t>Měření zraku</w:t>
      </w:r>
      <w:r w:rsidRPr="00A94E95">
        <w:rPr>
          <w:rFonts w:cs="Arial"/>
          <w:color w:val="000000"/>
        </w:rPr>
        <w:t xml:space="preserve"> – V rámci projektu</w:t>
      </w:r>
      <w:r w:rsidRPr="00A94E95">
        <w:rPr>
          <w:rFonts w:eastAsia="Times New Roman" w:cs="Arial"/>
        </w:rPr>
        <w:t xml:space="preserve"> "Koukají na nás správně?", který má za cíl odhalit u dětí předškolního věku možné oční vady, podstupují </w:t>
      </w:r>
      <w:proofErr w:type="gramStart"/>
      <w:r w:rsidRPr="00A94E95">
        <w:rPr>
          <w:rFonts w:eastAsia="Times New Roman" w:cs="Arial"/>
        </w:rPr>
        <w:t>děti 1-krát/rok</w:t>
      </w:r>
      <w:proofErr w:type="gramEnd"/>
      <w:r w:rsidRPr="00A94E95">
        <w:rPr>
          <w:rFonts w:eastAsia="Times New Roman" w:cs="Arial"/>
        </w:rPr>
        <w:t xml:space="preserve"> nebo dle individuální domluvy screeningové vyšetření zraku. </w:t>
      </w:r>
    </w:p>
    <w:p w14:paraId="3446EFB8" w14:textId="77777777" w:rsidR="00A94E95" w:rsidRDefault="00A94E95" w:rsidP="00B30BCB">
      <w:pPr>
        <w:spacing w:after="0" w:line="240" w:lineRule="auto"/>
        <w:rPr>
          <w:rFonts w:cs="Times New Roman"/>
          <w:color w:val="000000"/>
        </w:rPr>
      </w:pPr>
    </w:p>
    <w:p w14:paraId="34986786" w14:textId="77777777" w:rsidR="00115860" w:rsidRPr="00115860" w:rsidRDefault="00DF0084" w:rsidP="00B30BCB">
      <w:pPr>
        <w:pStyle w:val="Nadpis1"/>
        <w:spacing w:before="0" w:line="240" w:lineRule="auto"/>
        <w:jc w:val="center"/>
      </w:pPr>
      <w:bookmarkStart w:id="10" w:name="_Toc24208838"/>
      <w:r>
        <w:t>Projekt Bezpečně s</w:t>
      </w:r>
      <w:r w:rsidR="00115860">
        <w:t> </w:t>
      </w:r>
      <w:proofErr w:type="spellStart"/>
      <w:r>
        <w:t>Elánkem</w:t>
      </w:r>
      <w:bookmarkEnd w:id="10"/>
      <w:proofErr w:type="spellEnd"/>
    </w:p>
    <w:p w14:paraId="55C84297" w14:textId="77777777" w:rsidR="004730F2" w:rsidRDefault="004730F2" w:rsidP="00756EC9">
      <w:pPr>
        <w:spacing w:after="0"/>
        <w:rPr>
          <w:rFonts w:cs="Times New Roman"/>
          <w:color w:val="000000"/>
        </w:rPr>
      </w:pPr>
    </w:p>
    <w:p w14:paraId="7EAF7C8F" w14:textId="77777777" w:rsidR="00DF0084" w:rsidRDefault="00115860" w:rsidP="00756EC9">
      <w:pPr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Bezpečnost </w:t>
      </w:r>
      <w:r w:rsidR="00A13E36">
        <w:rPr>
          <w:rFonts w:cs="Times New Roman"/>
          <w:color w:val="000000"/>
        </w:rPr>
        <w:t xml:space="preserve">dětí </w:t>
      </w:r>
      <w:r>
        <w:rPr>
          <w:rFonts w:cs="Times New Roman"/>
          <w:color w:val="000000"/>
        </w:rPr>
        <w:t>je v Elánku hlavní priorita.</w:t>
      </w:r>
    </w:p>
    <w:p w14:paraId="2D4A74C2" w14:textId="77777777" w:rsidR="00A92CE8" w:rsidRDefault="00A92CE8" w:rsidP="00756EC9">
      <w:pPr>
        <w:spacing w:after="0"/>
        <w:rPr>
          <w:rFonts w:cs="Times New Roman"/>
          <w:b/>
          <w:bCs/>
          <w:color w:val="000000"/>
        </w:rPr>
      </w:pPr>
    </w:p>
    <w:p w14:paraId="1C6E053B" w14:textId="77777777" w:rsidR="00115860" w:rsidRDefault="00A92CE8" w:rsidP="00756EC9">
      <w:pPr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Kontroly KHS, BOZP a PO</w:t>
      </w:r>
    </w:p>
    <w:p w14:paraId="43CB583D" w14:textId="77777777" w:rsidR="00A13E36" w:rsidRDefault="00115860" w:rsidP="00756EC9">
      <w:pPr>
        <w:spacing w:after="0"/>
        <w:jc w:val="both"/>
        <w:rPr>
          <w:i/>
          <w:iCs/>
        </w:rPr>
      </w:pPr>
      <w:r>
        <w:rPr>
          <w:rFonts w:cs="Times New Roman"/>
          <w:color w:val="000000"/>
        </w:rPr>
        <w:t xml:space="preserve">Všechny prostory školek Elánek </w:t>
      </w:r>
      <w:r w:rsidR="00A13E36">
        <w:rPr>
          <w:rFonts w:cs="Times New Roman"/>
          <w:color w:val="000000"/>
        </w:rPr>
        <w:t>jsou vhodné pro děti od 1 roku do zahájení povinné školní docházky. Na každém provozu je prováděna kontrola Krajské hygienické stanice ještě před samotným spuštěním</w:t>
      </w:r>
      <w:r w:rsidR="004730F2">
        <w:rPr>
          <w:rFonts w:cs="Times New Roman"/>
          <w:color w:val="000000"/>
        </w:rPr>
        <w:t xml:space="preserve"> provozu</w:t>
      </w:r>
      <w:r w:rsidR="00A13E36">
        <w:rPr>
          <w:rFonts w:cs="Times New Roman"/>
          <w:color w:val="000000"/>
        </w:rPr>
        <w:t>, kde KHS k vydání souhlasného stanoviska konstatuje, že:</w:t>
      </w:r>
      <w:r w:rsidR="00A13E36">
        <w:rPr>
          <w:rFonts w:cs="Times New Roman"/>
          <w:color w:val="000000"/>
        </w:rPr>
        <w:br/>
      </w:r>
      <w:r w:rsidR="00A13E36">
        <w:rPr>
          <w:i/>
          <w:iCs/>
        </w:rPr>
        <w:t>„</w:t>
      </w:r>
      <w:r w:rsidR="00A13E36" w:rsidRPr="00A13E36">
        <w:rPr>
          <w:i/>
          <w:iCs/>
        </w:rPr>
        <w:t>provedla šetření na místě samém a konstatuje, že předmětné prostory a místnosti jsou uzpůsobeny tak, aby nedošlo k ohrožení zdraví nebo života a splňují požadavky na stravování, prostory a provoz</w:t>
      </w:r>
      <w:r w:rsidR="00A13E36">
        <w:rPr>
          <w:i/>
          <w:iCs/>
        </w:rPr>
        <w:t>.“</w:t>
      </w:r>
    </w:p>
    <w:p w14:paraId="6B04F1A7" w14:textId="4393CBD7" w:rsidR="00A13E36" w:rsidRDefault="00A13E36" w:rsidP="00756EC9">
      <w:pPr>
        <w:spacing w:after="0"/>
        <w:jc w:val="both"/>
      </w:pPr>
      <w:r>
        <w:t xml:space="preserve">Každý provoz navíc podléhá pravidelné roční kontrole technika BOZP a PO (bezpečnost a ochrana zdraví při práci a požární ochrana). Má zpracovány veškeré dokumenty, obsahující například: </w:t>
      </w:r>
      <w:r w:rsidRPr="00A92CE8">
        <w:t>Požární kniha, Tabulka pro vyhodnocení rizik pro výběr a použití ochranných prostředků, Směrnice pro organizaci a řízení na úseku požární ochrany, Začlenění provozovaných činnost</w:t>
      </w:r>
      <w:r w:rsidR="00756EC9">
        <w:t>í</w:t>
      </w:r>
      <w:r w:rsidRPr="00A92CE8">
        <w:t xml:space="preserve">, </w:t>
      </w:r>
      <w:r w:rsidR="00A92CE8" w:rsidRPr="00A92CE8">
        <w:t>Místní provozně bezpečnostní pokyn pro práci a pracovní postupy při svařování, Směrnice pro provádění a organizaci BOZP, Záznam o vstupním školení BOZP a PO, Směrnice pro poskytování osobních ochranných pomůcek, Směrnice pro poskytování osobních ochranných pomůcek, Směrnice pro evidenci a registraci pracovních úrazů, Kniha pracovních úrazů, Směrnice BOZP v DS, Kniha úrazů dětí, Analýza rizik zaměstnanců v objektu, Analýza rizik dětí ve školce, Hodnocení rizik, Vstup do areálu, práce za tepla, chemické prostředky a léky, Požární směrnice, Požární evakuační plán…</w:t>
      </w:r>
    </w:p>
    <w:p w14:paraId="37B7772C" w14:textId="77777777" w:rsidR="00A92CE8" w:rsidRDefault="00A92CE8" w:rsidP="00756EC9">
      <w:pPr>
        <w:spacing w:after="0"/>
        <w:jc w:val="both"/>
      </w:pPr>
    </w:p>
    <w:p w14:paraId="1463B538" w14:textId="77777777" w:rsidR="00A92CE8" w:rsidRDefault="00A92CE8" w:rsidP="00756EC9">
      <w:pPr>
        <w:spacing w:after="0"/>
        <w:jc w:val="both"/>
        <w:rPr>
          <w:b/>
          <w:bCs/>
        </w:rPr>
      </w:pPr>
      <w:r>
        <w:rPr>
          <w:b/>
          <w:bCs/>
        </w:rPr>
        <w:t>Prostory</w:t>
      </w:r>
    </w:p>
    <w:p w14:paraId="502BDDD7" w14:textId="6396A9FE" w:rsidR="00074E91" w:rsidRDefault="00A92CE8" w:rsidP="00756EC9">
      <w:pPr>
        <w:spacing w:after="0"/>
        <w:jc w:val="both"/>
      </w:pPr>
      <w:r>
        <w:t>Prostory všech provozů jsou 2x ročně kontrolovány</w:t>
      </w:r>
      <w:r w:rsidR="00074E91">
        <w:t xml:space="preserve"> v rámci projektu Bezpečně s </w:t>
      </w:r>
      <w:proofErr w:type="spellStart"/>
      <w:r w:rsidR="00074E91">
        <w:t>Elánkem</w:t>
      </w:r>
      <w:proofErr w:type="spellEnd"/>
      <w:r w:rsidR="00074E91">
        <w:t xml:space="preserve">, kde je předem daný soupis kontrolovaných věcí z hlediska uživatelské bezpečnosti dětí, jako například bezpečné uložení hraček, kontrola stavu vybavení (nic rozbitého), zabezpečené rohy a ostrá místa, ochrana zásuvek, žádné volně položené věci, které by mohly svým pádem způsobit zranění dětí (například zataháním za šňůru magnetofonu položeného na vyvýšeném místě), úklidové prostředky </w:t>
      </w:r>
      <w:r w:rsidR="00B30BCB">
        <w:t>mimo dosah</w:t>
      </w:r>
      <w:r w:rsidR="00074E91">
        <w:t xml:space="preserve"> dětí</w:t>
      </w:r>
      <w:r w:rsidR="00B30BCB">
        <w:t>..</w:t>
      </w:r>
      <w:r w:rsidR="00074E91">
        <w:t>. Výstupem je protokol, s případnými nedostatky a po nápravě přidělený Odznak Bezpečně s </w:t>
      </w:r>
      <w:proofErr w:type="spellStart"/>
      <w:r w:rsidR="00074E91">
        <w:t>Elánkem</w:t>
      </w:r>
      <w:proofErr w:type="spellEnd"/>
      <w:r w:rsidR="00074E91">
        <w:t xml:space="preserve"> s datem kontroly daného provozu.</w:t>
      </w:r>
    </w:p>
    <w:p w14:paraId="3DEA594C" w14:textId="77777777" w:rsidR="00074E91" w:rsidRDefault="00074E91" w:rsidP="00756EC9">
      <w:pPr>
        <w:spacing w:after="0"/>
        <w:jc w:val="both"/>
      </w:pPr>
    </w:p>
    <w:p w14:paraId="7BD87157" w14:textId="77777777" w:rsidR="00B30BCB" w:rsidRDefault="00074E91" w:rsidP="00756EC9">
      <w:pPr>
        <w:spacing w:after="0"/>
        <w:jc w:val="both"/>
        <w:rPr>
          <w:b/>
          <w:bCs/>
        </w:rPr>
      </w:pPr>
      <w:r>
        <w:rPr>
          <w:b/>
          <w:bCs/>
        </w:rPr>
        <w:t>Školení pečujících osob</w:t>
      </w:r>
    </w:p>
    <w:p w14:paraId="53CE1F1A" w14:textId="1F4A2E21" w:rsidR="00756EC9" w:rsidRPr="00B30BCB" w:rsidRDefault="00074E91" w:rsidP="00756EC9">
      <w:pPr>
        <w:spacing w:after="0"/>
        <w:jc w:val="both"/>
        <w:rPr>
          <w:b/>
          <w:bCs/>
        </w:rPr>
      </w:pPr>
      <w:r>
        <w:t>Pravidelně probíhá i školení pečujících osob a vedoucích pracovníků v</w:t>
      </w:r>
      <w:r w:rsidR="00756EC9">
        <w:t> </w:t>
      </w:r>
      <w:r>
        <w:t>oblasti</w:t>
      </w:r>
      <w:r w:rsidR="00756EC9">
        <w:t xml:space="preserve"> </w:t>
      </w:r>
      <w:r>
        <w:t>BOZP a PO (bezpečnost a ochrana zdraví při práci a požární ochrana)</w:t>
      </w:r>
      <w:r>
        <w:rPr>
          <w:rFonts w:ascii="Calibri" w:hAnsi="Calibri"/>
        </w:rPr>
        <w:t xml:space="preserve">, </w:t>
      </w:r>
      <w:r>
        <w:t>GDPR (ochrana osobních údajů)</w:t>
      </w:r>
      <w:r>
        <w:rPr>
          <w:rFonts w:ascii="Calibri" w:hAnsi="Calibri"/>
        </w:rPr>
        <w:t xml:space="preserve">, </w:t>
      </w:r>
    </w:p>
    <w:p w14:paraId="0E339F05" w14:textId="77777777" w:rsidR="00B30BCB" w:rsidRDefault="00B30BCB" w:rsidP="00756EC9">
      <w:pPr>
        <w:spacing w:after="0"/>
        <w:jc w:val="both"/>
      </w:pPr>
    </w:p>
    <w:p w14:paraId="07E174F4" w14:textId="26044E11" w:rsidR="00074E91" w:rsidRDefault="00074E91" w:rsidP="00756EC9">
      <w:pPr>
        <w:spacing w:after="0"/>
        <w:jc w:val="both"/>
      </w:pPr>
      <w:r>
        <w:t>HACCP (systém kritických bodů v rámci výdeje stravy), Užívání elektrických spotřebičů, Lékárnička a První pomoc.</w:t>
      </w:r>
    </w:p>
    <w:p w14:paraId="6F506711" w14:textId="77777777" w:rsidR="00074E91" w:rsidRDefault="00074E91" w:rsidP="00756EC9">
      <w:pPr>
        <w:pStyle w:val="Default"/>
        <w:spacing w:line="360" w:lineRule="auto"/>
        <w:jc w:val="both"/>
        <w:rPr>
          <w:sz w:val="22"/>
          <w:szCs w:val="22"/>
        </w:rPr>
      </w:pPr>
    </w:p>
    <w:p w14:paraId="7A8EDA61" w14:textId="77777777" w:rsidR="00074E91" w:rsidRDefault="00074E91" w:rsidP="00756EC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Edukace dětí</w:t>
      </w:r>
    </w:p>
    <w:p w14:paraId="555CA7F5" w14:textId="77777777" w:rsidR="00074E91" w:rsidRDefault="00074E91" w:rsidP="00756E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ročního plánu zpracováváme i témata týkající se bezpečnosti dětí, které jsou doprovázeny </w:t>
      </w:r>
      <w:proofErr w:type="spellStart"/>
      <w:r>
        <w:rPr>
          <w:sz w:val="22"/>
          <w:szCs w:val="22"/>
        </w:rPr>
        <w:t>celoškolkovými</w:t>
      </w:r>
      <w:proofErr w:type="spellEnd"/>
      <w:r>
        <w:rPr>
          <w:sz w:val="22"/>
          <w:szCs w:val="22"/>
        </w:rPr>
        <w:t xml:space="preserve"> akcemi, jako například: </w:t>
      </w:r>
      <w:r w:rsidR="004D2BFD">
        <w:rPr>
          <w:sz w:val="22"/>
          <w:szCs w:val="22"/>
        </w:rPr>
        <w:t>Návštěvy dopravních hřišť, Zábavné divadýlko První pomoc není věda, Návštěva hasičského záchranného sboru, Návštěva Městské policie, Program na prevenci šikany apod.</w:t>
      </w:r>
    </w:p>
    <w:p w14:paraId="60D479E5" w14:textId="77777777" w:rsidR="004D2BFD" w:rsidRDefault="004D2BFD" w:rsidP="00756E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rámci denních programů neustále dětem opakujeme zásady bezpečnosti při pohybu v interiéru i exteriéru.</w:t>
      </w:r>
    </w:p>
    <w:p w14:paraId="525521FA" w14:textId="77777777" w:rsidR="004D2BFD" w:rsidRDefault="004D2BFD" w:rsidP="00756EC9">
      <w:pPr>
        <w:pStyle w:val="Default"/>
        <w:spacing w:line="360" w:lineRule="auto"/>
        <w:jc w:val="both"/>
        <w:rPr>
          <w:sz w:val="22"/>
          <w:szCs w:val="22"/>
        </w:rPr>
      </w:pPr>
    </w:p>
    <w:p w14:paraId="27056138" w14:textId="77777777" w:rsidR="004D2BFD" w:rsidRDefault="004D2BFD" w:rsidP="00756EC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Bezpečnost při procházkách</w:t>
      </w:r>
    </w:p>
    <w:p w14:paraId="146F5C51" w14:textId="797B1599" w:rsidR="004D2BFD" w:rsidRPr="004D2BFD" w:rsidRDefault="004D2BFD" w:rsidP="00756E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dopoledních aktivit chodíme mimo prostory školky. Děti mají na sobě vždy reflexní vestičky a chodí po dvojicích, kde se drží za ruce, anebo za látkového hada. Na začátku i na konci jde jedna pečující osoba, v případě vyššího počtu dětí je personál ještě posílen. </w:t>
      </w:r>
    </w:p>
    <w:p w14:paraId="0F354108" w14:textId="77777777" w:rsidR="00074E91" w:rsidRDefault="00074E91" w:rsidP="00756EC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90C8CD4" w14:textId="77777777" w:rsidR="004D2BFD" w:rsidRDefault="00D70545" w:rsidP="00756EC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70545">
        <w:rPr>
          <w:b/>
          <w:bCs/>
          <w:sz w:val="22"/>
          <w:szCs w:val="22"/>
        </w:rPr>
        <w:t>Vyzvedávání dětí</w:t>
      </w:r>
    </w:p>
    <w:p w14:paraId="418347FB" w14:textId="01F87FA8" w:rsidR="004D2BFD" w:rsidRDefault="00D6543F" w:rsidP="00756E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Děti z </w:t>
      </w:r>
      <w:proofErr w:type="spellStart"/>
      <w:r>
        <w:rPr>
          <w:sz w:val="22"/>
          <w:szCs w:val="22"/>
        </w:rPr>
        <w:t>Elánka</w:t>
      </w:r>
      <w:proofErr w:type="spellEnd"/>
      <w:r>
        <w:rPr>
          <w:sz w:val="22"/>
          <w:szCs w:val="22"/>
        </w:rPr>
        <w:t xml:space="preserve"> mohou vyzvednout jen osoby uvedené ve Smlouvě, nebo doplněné zákonným zástupcem</w:t>
      </w:r>
      <w:r w:rsidR="005B072E">
        <w:rPr>
          <w:sz w:val="22"/>
          <w:szCs w:val="22"/>
        </w:rPr>
        <w:t>,</w:t>
      </w:r>
      <w:r>
        <w:rPr>
          <w:sz w:val="22"/>
          <w:szCs w:val="22"/>
        </w:rPr>
        <w:t xml:space="preserve"> a to písemnou formou</w:t>
      </w:r>
      <w:r w:rsidR="005B072E">
        <w:rPr>
          <w:sz w:val="22"/>
          <w:szCs w:val="22"/>
        </w:rPr>
        <w:t xml:space="preserve"> s podpisem nebo kontaktním emailem uvedeným ve Smlouvě</w:t>
      </w:r>
      <w:r>
        <w:rPr>
          <w:sz w:val="22"/>
          <w:szCs w:val="22"/>
        </w:rPr>
        <w:t>. K těmto osobám je třeba mít následující údaje: Jméno, příjmení, datum narození a adres</w:t>
      </w:r>
      <w:r w:rsidR="00646448">
        <w:rPr>
          <w:sz w:val="22"/>
          <w:szCs w:val="22"/>
        </w:rPr>
        <w:t>u</w:t>
      </w:r>
      <w:r>
        <w:rPr>
          <w:sz w:val="22"/>
          <w:szCs w:val="22"/>
        </w:rPr>
        <w:t xml:space="preserve">. Pečující osoby mají právo zkontrolovat průkaz totožnosti u osob, které děti vyzvedávají. </w:t>
      </w:r>
    </w:p>
    <w:p w14:paraId="646D2D0A" w14:textId="77777777" w:rsidR="005B072E" w:rsidRDefault="005B072E" w:rsidP="00756EC9">
      <w:pPr>
        <w:pStyle w:val="Default"/>
        <w:spacing w:line="360" w:lineRule="auto"/>
        <w:jc w:val="both"/>
        <w:rPr>
          <w:sz w:val="22"/>
          <w:szCs w:val="22"/>
        </w:rPr>
      </w:pPr>
    </w:p>
    <w:p w14:paraId="4B65D610" w14:textId="77777777" w:rsidR="005B072E" w:rsidRDefault="005B072E" w:rsidP="00756EC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Zabezpečení školky</w:t>
      </w:r>
    </w:p>
    <w:p w14:paraId="3F5E7CF1" w14:textId="3545F7D2" w:rsidR="005B072E" w:rsidRPr="005B072E" w:rsidRDefault="005B072E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Každý provoz má zabezpečení, aby do prostor nemohli vstupovat cizí osoby bez povolení, nebo aby děti nemohly samostatně opustit prostory (jako konkrétní opatření například: videokamery, otevírání dveří pomocí videotelefonu, zástrčky na dveřích, zavírání brány po příchodu všech dětí apod.). Komplikace způsobují pouze panikové kliky, které z požárního hlediska musí otevřít dveře ve směru úniku i po případném zamčení dveří, tedy je třeba neustálá kontrola pečujících osob.</w:t>
      </w:r>
    </w:p>
    <w:p w14:paraId="49394EC1" w14:textId="77777777" w:rsidR="00646448" w:rsidRDefault="00646448" w:rsidP="00756EC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368F2F96" w14:textId="77777777" w:rsidR="00074E91" w:rsidRPr="00756EC9" w:rsidRDefault="00756EC9" w:rsidP="00756EC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56EC9">
        <w:rPr>
          <w:b/>
          <w:bCs/>
          <w:sz w:val="22"/>
          <w:szCs w:val="22"/>
        </w:rPr>
        <w:t>GDPR</w:t>
      </w:r>
    </w:p>
    <w:p w14:paraId="2E214F6E" w14:textId="77777777" w:rsidR="00756EC9" w:rsidRDefault="00756EC9" w:rsidP="00756E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Elánku máme zpracované veškeré podklady pro GDPR v rámci práce s ochranou osobních údajů, které vedení školky i pečující osoby striktně dodržují.</w:t>
      </w:r>
    </w:p>
    <w:sectPr w:rsidR="00756EC9" w:rsidSect="00B93754">
      <w:pgSz w:w="11906" w:h="16838"/>
      <w:pgMar w:top="1702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C4548" w14:textId="77777777" w:rsidR="006855E8" w:rsidRDefault="006855E8" w:rsidP="003D38A9">
      <w:pPr>
        <w:spacing w:after="0" w:line="240" w:lineRule="auto"/>
      </w:pPr>
      <w:r>
        <w:separator/>
      </w:r>
    </w:p>
  </w:endnote>
  <w:endnote w:type="continuationSeparator" w:id="0">
    <w:p w14:paraId="568B5073" w14:textId="77777777" w:rsidR="006855E8" w:rsidRDefault="006855E8" w:rsidP="003D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EEF3" w14:textId="77777777" w:rsidR="006855E8" w:rsidRDefault="006855E8" w:rsidP="003D38A9">
      <w:pPr>
        <w:spacing w:after="0" w:line="240" w:lineRule="auto"/>
      </w:pPr>
      <w:r>
        <w:separator/>
      </w:r>
    </w:p>
  </w:footnote>
  <w:footnote w:type="continuationSeparator" w:id="0">
    <w:p w14:paraId="2B587E0C" w14:textId="77777777" w:rsidR="006855E8" w:rsidRDefault="006855E8" w:rsidP="003D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EA30D" w14:textId="77777777" w:rsidR="007A4446" w:rsidRDefault="007A4446">
    <w:pPr>
      <w:pStyle w:val="Zhlav"/>
    </w:pPr>
  </w:p>
  <w:p w14:paraId="2901EE6F" w14:textId="77777777" w:rsidR="007A4446" w:rsidRDefault="007A44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114DB4" wp14:editId="54DEB5C0">
          <wp:simplePos x="0" y="0"/>
          <wp:positionH relativeFrom="margin">
            <wp:posOffset>157822</wp:posOffset>
          </wp:positionH>
          <wp:positionV relativeFrom="paragraph">
            <wp:posOffset>58811</wp:posOffset>
          </wp:positionV>
          <wp:extent cx="2865600" cy="590400"/>
          <wp:effectExtent l="0" t="0" r="0" b="635"/>
          <wp:wrapTight wrapText="bothSides">
            <wp:wrapPolygon edited="0">
              <wp:start x="0" y="0"/>
              <wp:lineTo x="0" y="20926"/>
              <wp:lineTo x="21399" y="20926"/>
              <wp:lineTo x="21399" y="0"/>
              <wp:lineTo x="0" y="0"/>
            </wp:wrapPolygon>
          </wp:wrapTight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4E174" w14:textId="77777777" w:rsidR="007A4446" w:rsidRDefault="007A4446">
    <w:pPr>
      <w:pStyle w:val="Zhlav"/>
    </w:pPr>
  </w:p>
  <w:p w14:paraId="03EA03C6" w14:textId="77777777" w:rsidR="007A4446" w:rsidRDefault="007A4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2BF"/>
    <w:multiLevelType w:val="hybridMultilevel"/>
    <w:tmpl w:val="2B8C08DE"/>
    <w:lvl w:ilvl="0" w:tplc="E760C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2B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CCA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23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A4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C4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AC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80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64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56D53"/>
    <w:multiLevelType w:val="hybridMultilevel"/>
    <w:tmpl w:val="97680ABE"/>
    <w:lvl w:ilvl="0" w:tplc="E3B07A1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4C3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64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8D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8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60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8C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43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2C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3ABC"/>
    <w:multiLevelType w:val="hybridMultilevel"/>
    <w:tmpl w:val="73363CB4"/>
    <w:lvl w:ilvl="0" w:tplc="B33EBE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6C69F1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BEB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8D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746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E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C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CC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4740B"/>
    <w:multiLevelType w:val="hybridMultilevel"/>
    <w:tmpl w:val="128E149C"/>
    <w:lvl w:ilvl="0" w:tplc="1E3E7F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6C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25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EC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2F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027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A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62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E0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DCB"/>
    <w:multiLevelType w:val="hybridMultilevel"/>
    <w:tmpl w:val="9D98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F1DCA"/>
    <w:multiLevelType w:val="hybridMultilevel"/>
    <w:tmpl w:val="0C82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051C"/>
    <w:multiLevelType w:val="hybridMultilevel"/>
    <w:tmpl w:val="6B4832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8371B"/>
    <w:multiLevelType w:val="multilevel"/>
    <w:tmpl w:val="871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C20BA"/>
    <w:multiLevelType w:val="hybridMultilevel"/>
    <w:tmpl w:val="64D60554"/>
    <w:lvl w:ilvl="0" w:tplc="F5240A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82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A5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26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63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04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86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81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A8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030DD"/>
    <w:multiLevelType w:val="hybridMultilevel"/>
    <w:tmpl w:val="86CA6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11921"/>
    <w:multiLevelType w:val="hybridMultilevel"/>
    <w:tmpl w:val="9D94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BE0"/>
    <w:multiLevelType w:val="hybridMultilevel"/>
    <w:tmpl w:val="4BEE7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003D40"/>
    <w:multiLevelType w:val="hybridMultilevel"/>
    <w:tmpl w:val="37288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55407"/>
    <w:multiLevelType w:val="hybridMultilevel"/>
    <w:tmpl w:val="BD1C6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E3421"/>
    <w:multiLevelType w:val="hybridMultilevel"/>
    <w:tmpl w:val="326E100C"/>
    <w:lvl w:ilvl="0" w:tplc="740A336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D4CD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906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63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2D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889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6F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4B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44097"/>
    <w:multiLevelType w:val="hybridMultilevel"/>
    <w:tmpl w:val="55181200"/>
    <w:lvl w:ilvl="0" w:tplc="F9CA47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A6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EA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C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AB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B8E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26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AC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EB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093FEA"/>
    <w:multiLevelType w:val="hybridMultilevel"/>
    <w:tmpl w:val="8DB49998"/>
    <w:lvl w:ilvl="0" w:tplc="7068B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86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EEB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2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E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BEF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5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0D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00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045DD"/>
    <w:multiLevelType w:val="hybridMultilevel"/>
    <w:tmpl w:val="112E692E"/>
    <w:lvl w:ilvl="0" w:tplc="42ECAA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23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0C6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0A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83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888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29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8C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C4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21990"/>
    <w:multiLevelType w:val="hybridMultilevel"/>
    <w:tmpl w:val="B9185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B0B45"/>
    <w:multiLevelType w:val="hybridMultilevel"/>
    <w:tmpl w:val="107EFB6C"/>
    <w:lvl w:ilvl="0" w:tplc="CA166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E1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84A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81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AD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882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A8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AD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020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F05A4"/>
    <w:multiLevelType w:val="hybridMultilevel"/>
    <w:tmpl w:val="2E7E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82D7A"/>
    <w:multiLevelType w:val="hybridMultilevel"/>
    <w:tmpl w:val="15B2C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81B3D"/>
    <w:multiLevelType w:val="hybridMultilevel"/>
    <w:tmpl w:val="5226F910"/>
    <w:lvl w:ilvl="0" w:tplc="07F8F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60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60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EE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E8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67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D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07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3CC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BD52BD"/>
    <w:multiLevelType w:val="hybridMultilevel"/>
    <w:tmpl w:val="A3B25190"/>
    <w:lvl w:ilvl="0" w:tplc="2C484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8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20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CC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B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B29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4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C5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A7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0221F"/>
    <w:multiLevelType w:val="hybridMultilevel"/>
    <w:tmpl w:val="6C1AC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8157F"/>
    <w:multiLevelType w:val="hybridMultilevel"/>
    <w:tmpl w:val="BCCED97E"/>
    <w:lvl w:ilvl="0" w:tplc="EA9CF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83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967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67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A3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66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4F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41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C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62B64"/>
    <w:multiLevelType w:val="hybridMultilevel"/>
    <w:tmpl w:val="9D58DEF2"/>
    <w:lvl w:ilvl="0" w:tplc="ED708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AF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1A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63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42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EA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0F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67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951C5"/>
    <w:multiLevelType w:val="hybridMultilevel"/>
    <w:tmpl w:val="52B66628"/>
    <w:lvl w:ilvl="0" w:tplc="2466B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69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8E4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CE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CC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74F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88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EB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26A95"/>
    <w:multiLevelType w:val="hybridMultilevel"/>
    <w:tmpl w:val="DF6CE40A"/>
    <w:lvl w:ilvl="0" w:tplc="653AC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0E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826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0D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4F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3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6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2F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665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5D4FAA"/>
    <w:multiLevelType w:val="hybridMultilevel"/>
    <w:tmpl w:val="C71C26A4"/>
    <w:lvl w:ilvl="0" w:tplc="70A859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CA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C7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CA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05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E3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EB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A5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9E2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C02783"/>
    <w:multiLevelType w:val="hybridMultilevel"/>
    <w:tmpl w:val="F25435E2"/>
    <w:lvl w:ilvl="0" w:tplc="CD8055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2D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4EF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E6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2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8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6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0AC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0D2B56"/>
    <w:multiLevelType w:val="hybridMultilevel"/>
    <w:tmpl w:val="9B2EE384"/>
    <w:lvl w:ilvl="0" w:tplc="F2D0A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CE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CC2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C0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60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6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AE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E6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BC1ADE"/>
    <w:multiLevelType w:val="hybridMultilevel"/>
    <w:tmpl w:val="BEF8BAB6"/>
    <w:lvl w:ilvl="0" w:tplc="21F89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22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12A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AC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4E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A1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B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C4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E4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91EF8"/>
    <w:multiLevelType w:val="hybridMultilevel"/>
    <w:tmpl w:val="6F720858"/>
    <w:lvl w:ilvl="0" w:tplc="B254D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7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783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80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00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98F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0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C8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70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2535F9"/>
    <w:multiLevelType w:val="hybridMultilevel"/>
    <w:tmpl w:val="C52C9EE4"/>
    <w:lvl w:ilvl="0" w:tplc="2FC62B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89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B6B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6C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88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6F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81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1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89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52512"/>
    <w:multiLevelType w:val="hybridMultilevel"/>
    <w:tmpl w:val="9AAC5FEE"/>
    <w:lvl w:ilvl="0" w:tplc="2764A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02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6B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67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AB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E1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89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A0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0206C"/>
    <w:multiLevelType w:val="hybridMultilevel"/>
    <w:tmpl w:val="015C8A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BD1DF1"/>
    <w:multiLevelType w:val="hybridMultilevel"/>
    <w:tmpl w:val="FD60E9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AB2FA8"/>
    <w:multiLevelType w:val="hybridMultilevel"/>
    <w:tmpl w:val="DBD89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E00"/>
    <w:multiLevelType w:val="hybridMultilevel"/>
    <w:tmpl w:val="2B6C4ECE"/>
    <w:lvl w:ilvl="0" w:tplc="9AECF136">
      <w:start w:val="1"/>
      <w:numFmt w:val="bullet"/>
      <w:lvlText w:val="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5AC6CFAC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B478EC04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5A874DE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D48CBF76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9552DE78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561E20F0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A27268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847E6670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40">
    <w:nsid w:val="78436831"/>
    <w:multiLevelType w:val="hybridMultilevel"/>
    <w:tmpl w:val="F0FE04FC"/>
    <w:lvl w:ilvl="0" w:tplc="EA3E0CA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37617E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FF01BB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BB2DD6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08A779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B46CD6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9567AA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FBC270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367245E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CDB2095"/>
    <w:multiLevelType w:val="hybridMultilevel"/>
    <w:tmpl w:val="904AE29A"/>
    <w:lvl w:ilvl="0" w:tplc="31BEA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6CE7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741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AB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00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4F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E2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A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B38A3"/>
    <w:multiLevelType w:val="hybridMultilevel"/>
    <w:tmpl w:val="268C3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7"/>
  </w:num>
  <w:num w:numId="5">
    <w:abstractNumId w:val="4"/>
  </w:num>
  <w:num w:numId="6">
    <w:abstractNumId w:val="39"/>
  </w:num>
  <w:num w:numId="7">
    <w:abstractNumId w:val="32"/>
  </w:num>
  <w:num w:numId="8">
    <w:abstractNumId w:val="28"/>
  </w:num>
  <w:num w:numId="9">
    <w:abstractNumId w:val="15"/>
  </w:num>
  <w:num w:numId="10">
    <w:abstractNumId w:val="8"/>
  </w:num>
  <w:num w:numId="11">
    <w:abstractNumId w:val="35"/>
  </w:num>
  <w:num w:numId="12">
    <w:abstractNumId w:val="27"/>
  </w:num>
  <w:num w:numId="13">
    <w:abstractNumId w:val="29"/>
  </w:num>
  <w:num w:numId="14">
    <w:abstractNumId w:val="33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1"/>
  </w:num>
  <w:num w:numId="20">
    <w:abstractNumId w:val="26"/>
  </w:num>
  <w:num w:numId="21">
    <w:abstractNumId w:val="19"/>
  </w:num>
  <w:num w:numId="22">
    <w:abstractNumId w:val="41"/>
  </w:num>
  <w:num w:numId="23">
    <w:abstractNumId w:val="2"/>
  </w:num>
  <w:num w:numId="24">
    <w:abstractNumId w:val="34"/>
  </w:num>
  <w:num w:numId="25">
    <w:abstractNumId w:val="0"/>
  </w:num>
  <w:num w:numId="26">
    <w:abstractNumId w:val="30"/>
  </w:num>
  <w:num w:numId="27">
    <w:abstractNumId w:val="31"/>
  </w:num>
  <w:num w:numId="28">
    <w:abstractNumId w:val="25"/>
  </w:num>
  <w:num w:numId="29">
    <w:abstractNumId w:val="16"/>
  </w:num>
  <w:num w:numId="30">
    <w:abstractNumId w:val="40"/>
  </w:num>
  <w:num w:numId="31">
    <w:abstractNumId w:val="3"/>
  </w:num>
  <w:num w:numId="32">
    <w:abstractNumId w:val="7"/>
  </w:num>
  <w:num w:numId="33">
    <w:abstractNumId w:val="10"/>
  </w:num>
  <w:num w:numId="34">
    <w:abstractNumId w:val="38"/>
  </w:num>
  <w:num w:numId="35">
    <w:abstractNumId w:val="18"/>
  </w:num>
  <w:num w:numId="36">
    <w:abstractNumId w:val="36"/>
  </w:num>
  <w:num w:numId="37">
    <w:abstractNumId w:val="42"/>
  </w:num>
  <w:num w:numId="38">
    <w:abstractNumId w:val="21"/>
  </w:num>
  <w:num w:numId="39">
    <w:abstractNumId w:val="20"/>
  </w:num>
  <w:num w:numId="40">
    <w:abstractNumId w:val="24"/>
  </w:num>
  <w:num w:numId="41">
    <w:abstractNumId w:val="5"/>
  </w:num>
  <w:num w:numId="42">
    <w:abstractNumId w:val="1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C"/>
    <w:rsid w:val="000061AF"/>
    <w:rsid w:val="000078DD"/>
    <w:rsid w:val="00014D5D"/>
    <w:rsid w:val="000150EC"/>
    <w:rsid w:val="0002382F"/>
    <w:rsid w:val="00024435"/>
    <w:rsid w:val="00025724"/>
    <w:rsid w:val="00026D60"/>
    <w:rsid w:val="0003263A"/>
    <w:rsid w:val="00032E9D"/>
    <w:rsid w:val="00033081"/>
    <w:rsid w:val="00044E19"/>
    <w:rsid w:val="00047D10"/>
    <w:rsid w:val="00062005"/>
    <w:rsid w:val="000628C9"/>
    <w:rsid w:val="000674B5"/>
    <w:rsid w:val="00074E2E"/>
    <w:rsid w:val="00074E91"/>
    <w:rsid w:val="00075AF6"/>
    <w:rsid w:val="00080814"/>
    <w:rsid w:val="00083AC4"/>
    <w:rsid w:val="000871D2"/>
    <w:rsid w:val="000872BB"/>
    <w:rsid w:val="0009163C"/>
    <w:rsid w:val="000922EB"/>
    <w:rsid w:val="00092B8F"/>
    <w:rsid w:val="000942E8"/>
    <w:rsid w:val="000951EF"/>
    <w:rsid w:val="00095818"/>
    <w:rsid w:val="000A32B2"/>
    <w:rsid w:val="000A337F"/>
    <w:rsid w:val="000A72F7"/>
    <w:rsid w:val="000B5FD7"/>
    <w:rsid w:val="000B795C"/>
    <w:rsid w:val="000B7E5B"/>
    <w:rsid w:val="000C5396"/>
    <w:rsid w:val="000D1F43"/>
    <w:rsid w:val="000E41A3"/>
    <w:rsid w:val="000E5633"/>
    <w:rsid w:val="000E5B86"/>
    <w:rsid w:val="000E5CE1"/>
    <w:rsid w:val="000E6C5B"/>
    <w:rsid w:val="000E7BED"/>
    <w:rsid w:val="000F00BC"/>
    <w:rsid w:val="000F0336"/>
    <w:rsid w:val="000F1E8C"/>
    <w:rsid w:val="000F336D"/>
    <w:rsid w:val="000F3937"/>
    <w:rsid w:val="000F52FD"/>
    <w:rsid w:val="000F7C23"/>
    <w:rsid w:val="0010058A"/>
    <w:rsid w:val="001008CD"/>
    <w:rsid w:val="00101A1E"/>
    <w:rsid w:val="001038E2"/>
    <w:rsid w:val="00104CEB"/>
    <w:rsid w:val="00107B52"/>
    <w:rsid w:val="00112594"/>
    <w:rsid w:val="00115860"/>
    <w:rsid w:val="001220E0"/>
    <w:rsid w:val="001221F6"/>
    <w:rsid w:val="00123B8D"/>
    <w:rsid w:val="00123D6D"/>
    <w:rsid w:val="001307DB"/>
    <w:rsid w:val="001311C9"/>
    <w:rsid w:val="00132BDD"/>
    <w:rsid w:val="001402E8"/>
    <w:rsid w:val="00144811"/>
    <w:rsid w:val="00145F0D"/>
    <w:rsid w:val="00146554"/>
    <w:rsid w:val="001466E6"/>
    <w:rsid w:val="00152512"/>
    <w:rsid w:val="00152A2E"/>
    <w:rsid w:val="00164CDE"/>
    <w:rsid w:val="00164F99"/>
    <w:rsid w:val="00167BAB"/>
    <w:rsid w:val="00182DC5"/>
    <w:rsid w:val="00191332"/>
    <w:rsid w:val="00196126"/>
    <w:rsid w:val="0019756B"/>
    <w:rsid w:val="001A1C29"/>
    <w:rsid w:val="001A5025"/>
    <w:rsid w:val="001A6818"/>
    <w:rsid w:val="001B49A6"/>
    <w:rsid w:val="001B7113"/>
    <w:rsid w:val="001C2291"/>
    <w:rsid w:val="001C248A"/>
    <w:rsid w:val="001C29CB"/>
    <w:rsid w:val="001C5653"/>
    <w:rsid w:val="001C6D04"/>
    <w:rsid w:val="001D5694"/>
    <w:rsid w:val="001E2A1A"/>
    <w:rsid w:val="001E6BF1"/>
    <w:rsid w:val="001F1962"/>
    <w:rsid w:val="001F2400"/>
    <w:rsid w:val="001F7A76"/>
    <w:rsid w:val="00200FB9"/>
    <w:rsid w:val="002076C4"/>
    <w:rsid w:val="00207DA4"/>
    <w:rsid w:val="00213641"/>
    <w:rsid w:val="00217D48"/>
    <w:rsid w:val="00220B4F"/>
    <w:rsid w:val="00220E59"/>
    <w:rsid w:val="00223494"/>
    <w:rsid w:val="00226453"/>
    <w:rsid w:val="00227061"/>
    <w:rsid w:val="00235F65"/>
    <w:rsid w:val="00240676"/>
    <w:rsid w:val="00241775"/>
    <w:rsid w:val="002442EF"/>
    <w:rsid w:val="00245779"/>
    <w:rsid w:val="0024751E"/>
    <w:rsid w:val="00250890"/>
    <w:rsid w:val="00253B3B"/>
    <w:rsid w:val="002561CD"/>
    <w:rsid w:val="0026321A"/>
    <w:rsid w:val="00267C9C"/>
    <w:rsid w:val="00272B15"/>
    <w:rsid w:val="002842C6"/>
    <w:rsid w:val="00284B6F"/>
    <w:rsid w:val="0029189F"/>
    <w:rsid w:val="002A0C23"/>
    <w:rsid w:val="002A23B7"/>
    <w:rsid w:val="002A6B02"/>
    <w:rsid w:val="002B2F26"/>
    <w:rsid w:val="002B664D"/>
    <w:rsid w:val="002C5251"/>
    <w:rsid w:val="002C6D9B"/>
    <w:rsid w:val="002D080D"/>
    <w:rsid w:val="002D32D9"/>
    <w:rsid w:val="002D336E"/>
    <w:rsid w:val="002E1F34"/>
    <w:rsid w:val="002E2E61"/>
    <w:rsid w:val="002F0D84"/>
    <w:rsid w:val="002F1CC7"/>
    <w:rsid w:val="002F2B7E"/>
    <w:rsid w:val="002F31AE"/>
    <w:rsid w:val="002F536D"/>
    <w:rsid w:val="00302162"/>
    <w:rsid w:val="003037D9"/>
    <w:rsid w:val="00305C5D"/>
    <w:rsid w:val="003105EC"/>
    <w:rsid w:val="00311BE5"/>
    <w:rsid w:val="00316010"/>
    <w:rsid w:val="00323CEA"/>
    <w:rsid w:val="0032686B"/>
    <w:rsid w:val="0032720D"/>
    <w:rsid w:val="00337D37"/>
    <w:rsid w:val="00340BDB"/>
    <w:rsid w:val="003466CC"/>
    <w:rsid w:val="00346FB7"/>
    <w:rsid w:val="00347820"/>
    <w:rsid w:val="00347E80"/>
    <w:rsid w:val="00356946"/>
    <w:rsid w:val="00356B39"/>
    <w:rsid w:val="00365F02"/>
    <w:rsid w:val="0037429A"/>
    <w:rsid w:val="00382539"/>
    <w:rsid w:val="00382B09"/>
    <w:rsid w:val="00393518"/>
    <w:rsid w:val="003A24D4"/>
    <w:rsid w:val="003A3701"/>
    <w:rsid w:val="003A5C11"/>
    <w:rsid w:val="003A7B80"/>
    <w:rsid w:val="003B3823"/>
    <w:rsid w:val="003B6E7A"/>
    <w:rsid w:val="003C1221"/>
    <w:rsid w:val="003C203C"/>
    <w:rsid w:val="003C36B5"/>
    <w:rsid w:val="003C440A"/>
    <w:rsid w:val="003C4452"/>
    <w:rsid w:val="003C7ED3"/>
    <w:rsid w:val="003D38A9"/>
    <w:rsid w:val="003D47AE"/>
    <w:rsid w:val="003E0356"/>
    <w:rsid w:val="003E18A9"/>
    <w:rsid w:val="003E36A3"/>
    <w:rsid w:val="003E7320"/>
    <w:rsid w:val="00400293"/>
    <w:rsid w:val="004014B3"/>
    <w:rsid w:val="004020B7"/>
    <w:rsid w:val="0040423E"/>
    <w:rsid w:val="00404242"/>
    <w:rsid w:val="0040522F"/>
    <w:rsid w:val="0041356F"/>
    <w:rsid w:val="00414C6B"/>
    <w:rsid w:val="00415539"/>
    <w:rsid w:val="00416862"/>
    <w:rsid w:val="00421652"/>
    <w:rsid w:val="004227CF"/>
    <w:rsid w:val="004279B6"/>
    <w:rsid w:val="004279FF"/>
    <w:rsid w:val="004303B0"/>
    <w:rsid w:val="00431675"/>
    <w:rsid w:val="004334BC"/>
    <w:rsid w:val="00445121"/>
    <w:rsid w:val="004536CE"/>
    <w:rsid w:val="00453BF2"/>
    <w:rsid w:val="00460B8F"/>
    <w:rsid w:val="004618CA"/>
    <w:rsid w:val="00464480"/>
    <w:rsid w:val="004730F2"/>
    <w:rsid w:val="00481C12"/>
    <w:rsid w:val="00484F5E"/>
    <w:rsid w:val="0048608F"/>
    <w:rsid w:val="004919DB"/>
    <w:rsid w:val="00491E07"/>
    <w:rsid w:val="004920BD"/>
    <w:rsid w:val="00492970"/>
    <w:rsid w:val="00495FCA"/>
    <w:rsid w:val="00496925"/>
    <w:rsid w:val="004B64D0"/>
    <w:rsid w:val="004C2534"/>
    <w:rsid w:val="004C30A0"/>
    <w:rsid w:val="004C4621"/>
    <w:rsid w:val="004C55FD"/>
    <w:rsid w:val="004D2BFD"/>
    <w:rsid w:val="004D3455"/>
    <w:rsid w:val="004D3A63"/>
    <w:rsid w:val="004D48B2"/>
    <w:rsid w:val="004E052F"/>
    <w:rsid w:val="004E1CC1"/>
    <w:rsid w:val="004E24EB"/>
    <w:rsid w:val="004E4749"/>
    <w:rsid w:val="004E6041"/>
    <w:rsid w:val="004E6760"/>
    <w:rsid w:val="004E7AE3"/>
    <w:rsid w:val="004F07D6"/>
    <w:rsid w:val="004F1F22"/>
    <w:rsid w:val="0051430E"/>
    <w:rsid w:val="0051730B"/>
    <w:rsid w:val="00520130"/>
    <w:rsid w:val="0052335D"/>
    <w:rsid w:val="005255C9"/>
    <w:rsid w:val="0053054C"/>
    <w:rsid w:val="00533133"/>
    <w:rsid w:val="005352F0"/>
    <w:rsid w:val="00546596"/>
    <w:rsid w:val="00562E89"/>
    <w:rsid w:val="0056777D"/>
    <w:rsid w:val="00570366"/>
    <w:rsid w:val="00573452"/>
    <w:rsid w:val="00574333"/>
    <w:rsid w:val="005750E4"/>
    <w:rsid w:val="00576932"/>
    <w:rsid w:val="00577BFA"/>
    <w:rsid w:val="005815B0"/>
    <w:rsid w:val="00581A06"/>
    <w:rsid w:val="00586C27"/>
    <w:rsid w:val="00596878"/>
    <w:rsid w:val="00596E58"/>
    <w:rsid w:val="005972F4"/>
    <w:rsid w:val="00597317"/>
    <w:rsid w:val="005B072E"/>
    <w:rsid w:val="005C374F"/>
    <w:rsid w:val="005C38E8"/>
    <w:rsid w:val="005C6005"/>
    <w:rsid w:val="005D76FF"/>
    <w:rsid w:val="005E0D9B"/>
    <w:rsid w:val="005E383A"/>
    <w:rsid w:val="005E5624"/>
    <w:rsid w:val="005E5CCC"/>
    <w:rsid w:val="005E6090"/>
    <w:rsid w:val="005E6233"/>
    <w:rsid w:val="005F690E"/>
    <w:rsid w:val="005F7A24"/>
    <w:rsid w:val="00600D31"/>
    <w:rsid w:val="00600FEE"/>
    <w:rsid w:val="00604A50"/>
    <w:rsid w:val="00604B1C"/>
    <w:rsid w:val="00611EE9"/>
    <w:rsid w:val="0061248E"/>
    <w:rsid w:val="00617923"/>
    <w:rsid w:val="006271EC"/>
    <w:rsid w:val="00630B86"/>
    <w:rsid w:val="006310BE"/>
    <w:rsid w:val="00632124"/>
    <w:rsid w:val="00632353"/>
    <w:rsid w:val="0063336C"/>
    <w:rsid w:val="00634B24"/>
    <w:rsid w:val="00637556"/>
    <w:rsid w:val="006429E4"/>
    <w:rsid w:val="00643B05"/>
    <w:rsid w:val="00645693"/>
    <w:rsid w:val="00646448"/>
    <w:rsid w:val="006479E3"/>
    <w:rsid w:val="00651511"/>
    <w:rsid w:val="00651E24"/>
    <w:rsid w:val="00652553"/>
    <w:rsid w:val="00655F3D"/>
    <w:rsid w:val="00657BFC"/>
    <w:rsid w:val="00666F88"/>
    <w:rsid w:val="006711F1"/>
    <w:rsid w:val="00674230"/>
    <w:rsid w:val="00675D8F"/>
    <w:rsid w:val="00681A79"/>
    <w:rsid w:val="006828BA"/>
    <w:rsid w:val="006855E8"/>
    <w:rsid w:val="00690B90"/>
    <w:rsid w:val="00691357"/>
    <w:rsid w:val="0069726D"/>
    <w:rsid w:val="006A3839"/>
    <w:rsid w:val="006A6271"/>
    <w:rsid w:val="006A715A"/>
    <w:rsid w:val="006B4034"/>
    <w:rsid w:val="006B7580"/>
    <w:rsid w:val="006B7A7A"/>
    <w:rsid w:val="006C253B"/>
    <w:rsid w:val="006C2EA4"/>
    <w:rsid w:val="006C58E2"/>
    <w:rsid w:val="006D03F2"/>
    <w:rsid w:val="006D1F56"/>
    <w:rsid w:val="006D7F30"/>
    <w:rsid w:val="006E24A3"/>
    <w:rsid w:val="006E2F14"/>
    <w:rsid w:val="006E3359"/>
    <w:rsid w:val="006E7B32"/>
    <w:rsid w:val="006F138C"/>
    <w:rsid w:val="006F42F2"/>
    <w:rsid w:val="006F47D6"/>
    <w:rsid w:val="007055DE"/>
    <w:rsid w:val="007073D6"/>
    <w:rsid w:val="00707C43"/>
    <w:rsid w:val="00714E04"/>
    <w:rsid w:val="00720130"/>
    <w:rsid w:val="00723CB4"/>
    <w:rsid w:val="00724C59"/>
    <w:rsid w:val="0073393B"/>
    <w:rsid w:val="00733BD0"/>
    <w:rsid w:val="007379F9"/>
    <w:rsid w:val="00737D0C"/>
    <w:rsid w:val="0074058D"/>
    <w:rsid w:val="00745A34"/>
    <w:rsid w:val="00746ADD"/>
    <w:rsid w:val="007511A9"/>
    <w:rsid w:val="007543F8"/>
    <w:rsid w:val="00756EC9"/>
    <w:rsid w:val="007649E9"/>
    <w:rsid w:val="00767629"/>
    <w:rsid w:val="0076791E"/>
    <w:rsid w:val="00780FE4"/>
    <w:rsid w:val="00781E74"/>
    <w:rsid w:val="00782BA8"/>
    <w:rsid w:val="007914A7"/>
    <w:rsid w:val="007920D2"/>
    <w:rsid w:val="00794E43"/>
    <w:rsid w:val="007A35DE"/>
    <w:rsid w:val="007A4446"/>
    <w:rsid w:val="007B00B8"/>
    <w:rsid w:val="007B0492"/>
    <w:rsid w:val="007B176C"/>
    <w:rsid w:val="007B393A"/>
    <w:rsid w:val="007B4435"/>
    <w:rsid w:val="007B7F05"/>
    <w:rsid w:val="007C06AA"/>
    <w:rsid w:val="007C4201"/>
    <w:rsid w:val="007C6D35"/>
    <w:rsid w:val="007C75A4"/>
    <w:rsid w:val="007D19A8"/>
    <w:rsid w:val="007E0647"/>
    <w:rsid w:val="007E2123"/>
    <w:rsid w:val="007F29EF"/>
    <w:rsid w:val="007F2CE7"/>
    <w:rsid w:val="00800914"/>
    <w:rsid w:val="008009A5"/>
    <w:rsid w:val="0080360B"/>
    <w:rsid w:val="0080570B"/>
    <w:rsid w:val="008059A8"/>
    <w:rsid w:val="00805CE1"/>
    <w:rsid w:val="008071DB"/>
    <w:rsid w:val="008140AC"/>
    <w:rsid w:val="008148AC"/>
    <w:rsid w:val="00815361"/>
    <w:rsid w:val="0081609E"/>
    <w:rsid w:val="00816A75"/>
    <w:rsid w:val="008249AD"/>
    <w:rsid w:val="00833824"/>
    <w:rsid w:val="00836E3C"/>
    <w:rsid w:val="0083741E"/>
    <w:rsid w:val="00843054"/>
    <w:rsid w:val="00844504"/>
    <w:rsid w:val="00852CFC"/>
    <w:rsid w:val="00857765"/>
    <w:rsid w:val="00863F53"/>
    <w:rsid w:val="00865601"/>
    <w:rsid w:val="00872284"/>
    <w:rsid w:val="00873C2C"/>
    <w:rsid w:val="0087772D"/>
    <w:rsid w:val="008800AC"/>
    <w:rsid w:val="00880B03"/>
    <w:rsid w:val="0088145C"/>
    <w:rsid w:val="00881BA1"/>
    <w:rsid w:val="0088387F"/>
    <w:rsid w:val="0088600F"/>
    <w:rsid w:val="00891C43"/>
    <w:rsid w:val="00893786"/>
    <w:rsid w:val="008A0FEB"/>
    <w:rsid w:val="008A286A"/>
    <w:rsid w:val="008A6245"/>
    <w:rsid w:val="008B056B"/>
    <w:rsid w:val="008B0C51"/>
    <w:rsid w:val="008B472C"/>
    <w:rsid w:val="008B6C4F"/>
    <w:rsid w:val="008C20DA"/>
    <w:rsid w:val="008C43E3"/>
    <w:rsid w:val="008C5765"/>
    <w:rsid w:val="008E02E5"/>
    <w:rsid w:val="008E3F5B"/>
    <w:rsid w:val="008E42F9"/>
    <w:rsid w:val="008E57F7"/>
    <w:rsid w:val="008E5BEB"/>
    <w:rsid w:val="008F0250"/>
    <w:rsid w:val="008F0804"/>
    <w:rsid w:val="008F6DAD"/>
    <w:rsid w:val="009042F0"/>
    <w:rsid w:val="00905407"/>
    <w:rsid w:val="00906CA7"/>
    <w:rsid w:val="00906F8B"/>
    <w:rsid w:val="00911DB9"/>
    <w:rsid w:val="0091304C"/>
    <w:rsid w:val="009131D1"/>
    <w:rsid w:val="00914CE9"/>
    <w:rsid w:val="00916024"/>
    <w:rsid w:val="009178BB"/>
    <w:rsid w:val="00920118"/>
    <w:rsid w:val="00922862"/>
    <w:rsid w:val="00924CF2"/>
    <w:rsid w:val="009252AB"/>
    <w:rsid w:val="009253B2"/>
    <w:rsid w:val="009258F5"/>
    <w:rsid w:val="00934456"/>
    <w:rsid w:val="00936B2B"/>
    <w:rsid w:val="00936E55"/>
    <w:rsid w:val="00940F8F"/>
    <w:rsid w:val="00950EC7"/>
    <w:rsid w:val="00953EFD"/>
    <w:rsid w:val="00960777"/>
    <w:rsid w:val="009702D5"/>
    <w:rsid w:val="009713F6"/>
    <w:rsid w:val="00975D2E"/>
    <w:rsid w:val="00984E9A"/>
    <w:rsid w:val="009925B7"/>
    <w:rsid w:val="00995857"/>
    <w:rsid w:val="009A16AD"/>
    <w:rsid w:val="009B0B04"/>
    <w:rsid w:val="009B0EF6"/>
    <w:rsid w:val="009C321C"/>
    <w:rsid w:val="009C4047"/>
    <w:rsid w:val="009C5A69"/>
    <w:rsid w:val="009C6CB3"/>
    <w:rsid w:val="009C6DD0"/>
    <w:rsid w:val="009C7443"/>
    <w:rsid w:val="009D3132"/>
    <w:rsid w:val="009E3E4B"/>
    <w:rsid w:val="009E6FFB"/>
    <w:rsid w:val="009F2E6F"/>
    <w:rsid w:val="009F4822"/>
    <w:rsid w:val="009F4A9B"/>
    <w:rsid w:val="009F501E"/>
    <w:rsid w:val="00A01D4F"/>
    <w:rsid w:val="00A0272B"/>
    <w:rsid w:val="00A02D2E"/>
    <w:rsid w:val="00A1058D"/>
    <w:rsid w:val="00A13236"/>
    <w:rsid w:val="00A13E36"/>
    <w:rsid w:val="00A15060"/>
    <w:rsid w:val="00A22791"/>
    <w:rsid w:val="00A2309E"/>
    <w:rsid w:val="00A3409E"/>
    <w:rsid w:val="00A43CA4"/>
    <w:rsid w:val="00A44CDA"/>
    <w:rsid w:val="00A44EEC"/>
    <w:rsid w:val="00A45397"/>
    <w:rsid w:val="00A47034"/>
    <w:rsid w:val="00A503B6"/>
    <w:rsid w:val="00A53547"/>
    <w:rsid w:val="00A57459"/>
    <w:rsid w:val="00A621BF"/>
    <w:rsid w:val="00A63888"/>
    <w:rsid w:val="00A755DA"/>
    <w:rsid w:val="00A75A78"/>
    <w:rsid w:val="00A76DF4"/>
    <w:rsid w:val="00A8118A"/>
    <w:rsid w:val="00A81D2C"/>
    <w:rsid w:val="00A829C0"/>
    <w:rsid w:val="00A84CDA"/>
    <w:rsid w:val="00A87154"/>
    <w:rsid w:val="00A92CE8"/>
    <w:rsid w:val="00A94E95"/>
    <w:rsid w:val="00A959A9"/>
    <w:rsid w:val="00A96FCF"/>
    <w:rsid w:val="00AA4A63"/>
    <w:rsid w:val="00AB6FDC"/>
    <w:rsid w:val="00AC0381"/>
    <w:rsid w:val="00AC3581"/>
    <w:rsid w:val="00AD32F1"/>
    <w:rsid w:val="00AD3320"/>
    <w:rsid w:val="00AD7024"/>
    <w:rsid w:val="00AE1BC2"/>
    <w:rsid w:val="00AE750F"/>
    <w:rsid w:val="00AE78FE"/>
    <w:rsid w:val="00AF02E9"/>
    <w:rsid w:val="00AF085C"/>
    <w:rsid w:val="00AF4AEC"/>
    <w:rsid w:val="00B02318"/>
    <w:rsid w:val="00B0477C"/>
    <w:rsid w:val="00B062E4"/>
    <w:rsid w:val="00B10AE4"/>
    <w:rsid w:val="00B11BB2"/>
    <w:rsid w:val="00B21C94"/>
    <w:rsid w:val="00B30BCB"/>
    <w:rsid w:val="00B322FA"/>
    <w:rsid w:val="00B3372E"/>
    <w:rsid w:val="00B33F1A"/>
    <w:rsid w:val="00B35DC6"/>
    <w:rsid w:val="00B4666F"/>
    <w:rsid w:val="00B466A5"/>
    <w:rsid w:val="00B46719"/>
    <w:rsid w:val="00B5095E"/>
    <w:rsid w:val="00B54B57"/>
    <w:rsid w:val="00B556BA"/>
    <w:rsid w:val="00B57098"/>
    <w:rsid w:val="00B63AA4"/>
    <w:rsid w:val="00B7125E"/>
    <w:rsid w:val="00B72578"/>
    <w:rsid w:val="00B74683"/>
    <w:rsid w:val="00B7542C"/>
    <w:rsid w:val="00B7604F"/>
    <w:rsid w:val="00B76266"/>
    <w:rsid w:val="00B802DF"/>
    <w:rsid w:val="00B848D3"/>
    <w:rsid w:val="00B85515"/>
    <w:rsid w:val="00B92266"/>
    <w:rsid w:val="00B92B24"/>
    <w:rsid w:val="00B93754"/>
    <w:rsid w:val="00B94D02"/>
    <w:rsid w:val="00B96519"/>
    <w:rsid w:val="00BA0116"/>
    <w:rsid w:val="00BA0F76"/>
    <w:rsid w:val="00BA1AAC"/>
    <w:rsid w:val="00BA4BF7"/>
    <w:rsid w:val="00BB1670"/>
    <w:rsid w:val="00BB655F"/>
    <w:rsid w:val="00BB6A4E"/>
    <w:rsid w:val="00BB7307"/>
    <w:rsid w:val="00BB7F4E"/>
    <w:rsid w:val="00BC3048"/>
    <w:rsid w:val="00BC307D"/>
    <w:rsid w:val="00BD0B58"/>
    <w:rsid w:val="00BD30B2"/>
    <w:rsid w:val="00BD3272"/>
    <w:rsid w:val="00BE480D"/>
    <w:rsid w:val="00BF1462"/>
    <w:rsid w:val="00BF1AC5"/>
    <w:rsid w:val="00BF5C39"/>
    <w:rsid w:val="00C04B97"/>
    <w:rsid w:val="00C10146"/>
    <w:rsid w:val="00C113A0"/>
    <w:rsid w:val="00C11DFA"/>
    <w:rsid w:val="00C12FDD"/>
    <w:rsid w:val="00C24748"/>
    <w:rsid w:val="00C32C6D"/>
    <w:rsid w:val="00C33651"/>
    <w:rsid w:val="00C336E4"/>
    <w:rsid w:val="00C40442"/>
    <w:rsid w:val="00C47190"/>
    <w:rsid w:val="00C535CE"/>
    <w:rsid w:val="00C55989"/>
    <w:rsid w:val="00C57ACE"/>
    <w:rsid w:val="00C71630"/>
    <w:rsid w:val="00C71D27"/>
    <w:rsid w:val="00C71D6C"/>
    <w:rsid w:val="00C71E61"/>
    <w:rsid w:val="00C71E81"/>
    <w:rsid w:val="00C7399C"/>
    <w:rsid w:val="00C83F8C"/>
    <w:rsid w:val="00C8415E"/>
    <w:rsid w:val="00C84AE6"/>
    <w:rsid w:val="00C866EA"/>
    <w:rsid w:val="00C92A2D"/>
    <w:rsid w:val="00C941CF"/>
    <w:rsid w:val="00C947D6"/>
    <w:rsid w:val="00C952F4"/>
    <w:rsid w:val="00C96D8D"/>
    <w:rsid w:val="00CA01C5"/>
    <w:rsid w:val="00CA06FA"/>
    <w:rsid w:val="00CA3012"/>
    <w:rsid w:val="00CA39FD"/>
    <w:rsid w:val="00CA44A2"/>
    <w:rsid w:val="00CA55AC"/>
    <w:rsid w:val="00CB20A2"/>
    <w:rsid w:val="00CB343D"/>
    <w:rsid w:val="00CB3BCA"/>
    <w:rsid w:val="00CB72CD"/>
    <w:rsid w:val="00CB7C65"/>
    <w:rsid w:val="00CC230D"/>
    <w:rsid w:val="00CC401D"/>
    <w:rsid w:val="00CC4034"/>
    <w:rsid w:val="00CC7139"/>
    <w:rsid w:val="00CD09BE"/>
    <w:rsid w:val="00CD62F0"/>
    <w:rsid w:val="00CD78D6"/>
    <w:rsid w:val="00CE0B37"/>
    <w:rsid w:val="00CE0D0F"/>
    <w:rsid w:val="00CE6016"/>
    <w:rsid w:val="00CF009F"/>
    <w:rsid w:val="00CF09AC"/>
    <w:rsid w:val="00CF3DBD"/>
    <w:rsid w:val="00CF4786"/>
    <w:rsid w:val="00CF5984"/>
    <w:rsid w:val="00CF65B6"/>
    <w:rsid w:val="00CF7B4B"/>
    <w:rsid w:val="00D003E7"/>
    <w:rsid w:val="00D11ED5"/>
    <w:rsid w:val="00D16488"/>
    <w:rsid w:val="00D2444C"/>
    <w:rsid w:val="00D26BEF"/>
    <w:rsid w:val="00D276C0"/>
    <w:rsid w:val="00D3043D"/>
    <w:rsid w:val="00D418DE"/>
    <w:rsid w:val="00D41D8B"/>
    <w:rsid w:val="00D47736"/>
    <w:rsid w:val="00D47BBE"/>
    <w:rsid w:val="00D47C5D"/>
    <w:rsid w:val="00D512A3"/>
    <w:rsid w:val="00D5135C"/>
    <w:rsid w:val="00D539EF"/>
    <w:rsid w:val="00D574A6"/>
    <w:rsid w:val="00D60373"/>
    <w:rsid w:val="00D60DC9"/>
    <w:rsid w:val="00D6213F"/>
    <w:rsid w:val="00D639D8"/>
    <w:rsid w:val="00D6543F"/>
    <w:rsid w:val="00D67A1D"/>
    <w:rsid w:val="00D67BD0"/>
    <w:rsid w:val="00D70545"/>
    <w:rsid w:val="00D73C55"/>
    <w:rsid w:val="00D76DF6"/>
    <w:rsid w:val="00D77700"/>
    <w:rsid w:val="00D8004D"/>
    <w:rsid w:val="00D84C65"/>
    <w:rsid w:val="00D87C03"/>
    <w:rsid w:val="00D91177"/>
    <w:rsid w:val="00D920F1"/>
    <w:rsid w:val="00D97EB9"/>
    <w:rsid w:val="00DA024A"/>
    <w:rsid w:val="00DA1D87"/>
    <w:rsid w:val="00DA570D"/>
    <w:rsid w:val="00DC3A0B"/>
    <w:rsid w:val="00DC5803"/>
    <w:rsid w:val="00DC75D5"/>
    <w:rsid w:val="00DE001E"/>
    <w:rsid w:val="00DE3E89"/>
    <w:rsid w:val="00DE3EB3"/>
    <w:rsid w:val="00DE751B"/>
    <w:rsid w:val="00DF0084"/>
    <w:rsid w:val="00DF0E41"/>
    <w:rsid w:val="00DF309D"/>
    <w:rsid w:val="00DF3838"/>
    <w:rsid w:val="00DF5FBC"/>
    <w:rsid w:val="00E01857"/>
    <w:rsid w:val="00E026FC"/>
    <w:rsid w:val="00E02AE8"/>
    <w:rsid w:val="00E03D4F"/>
    <w:rsid w:val="00E101AC"/>
    <w:rsid w:val="00E11F05"/>
    <w:rsid w:val="00E14BA3"/>
    <w:rsid w:val="00E17616"/>
    <w:rsid w:val="00E252CE"/>
    <w:rsid w:val="00E25AF7"/>
    <w:rsid w:val="00E27A40"/>
    <w:rsid w:val="00E331A5"/>
    <w:rsid w:val="00E349A2"/>
    <w:rsid w:val="00E35E36"/>
    <w:rsid w:val="00E36CC2"/>
    <w:rsid w:val="00E43100"/>
    <w:rsid w:val="00E449E6"/>
    <w:rsid w:val="00E5258E"/>
    <w:rsid w:val="00E641D9"/>
    <w:rsid w:val="00E6429B"/>
    <w:rsid w:val="00E70E81"/>
    <w:rsid w:val="00E834A4"/>
    <w:rsid w:val="00E85AD8"/>
    <w:rsid w:val="00E87F3B"/>
    <w:rsid w:val="00E909C2"/>
    <w:rsid w:val="00E90DDA"/>
    <w:rsid w:val="00E9556C"/>
    <w:rsid w:val="00E9696E"/>
    <w:rsid w:val="00E9714A"/>
    <w:rsid w:val="00EA0E38"/>
    <w:rsid w:val="00EA4261"/>
    <w:rsid w:val="00EA634E"/>
    <w:rsid w:val="00EA7CFB"/>
    <w:rsid w:val="00EB1839"/>
    <w:rsid w:val="00EB3CF1"/>
    <w:rsid w:val="00EB5A2A"/>
    <w:rsid w:val="00EC0022"/>
    <w:rsid w:val="00EC534F"/>
    <w:rsid w:val="00EC69E1"/>
    <w:rsid w:val="00EC6CD6"/>
    <w:rsid w:val="00EC7DA5"/>
    <w:rsid w:val="00ED68AC"/>
    <w:rsid w:val="00ED7692"/>
    <w:rsid w:val="00EE4F84"/>
    <w:rsid w:val="00EE623A"/>
    <w:rsid w:val="00EF1F8B"/>
    <w:rsid w:val="00EF574A"/>
    <w:rsid w:val="00F04D35"/>
    <w:rsid w:val="00F06517"/>
    <w:rsid w:val="00F078D4"/>
    <w:rsid w:val="00F119B4"/>
    <w:rsid w:val="00F149AA"/>
    <w:rsid w:val="00F15B85"/>
    <w:rsid w:val="00F1678F"/>
    <w:rsid w:val="00F205BE"/>
    <w:rsid w:val="00F24160"/>
    <w:rsid w:val="00F243F5"/>
    <w:rsid w:val="00F308E2"/>
    <w:rsid w:val="00F313BB"/>
    <w:rsid w:val="00F32E52"/>
    <w:rsid w:val="00F35494"/>
    <w:rsid w:val="00F40F8A"/>
    <w:rsid w:val="00F44C06"/>
    <w:rsid w:val="00F500EE"/>
    <w:rsid w:val="00F564EF"/>
    <w:rsid w:val="00F57099"/>
    <w:rsid w:val="00F6597E"/>
    <w:rsid w:val="00F66554"/>
    <w:rsid w:val="00F667D7"/>
    <w:rsid w:val="00F735B4"/>
    <w:rsid w:val="00F80AB7"/>
    <w:rsid w:val="00F877BD"/>
    <w:rsid w:val="00F97274"/>
    <w:rsid w:val="00FA3663"/>
    <w:rsid w:val="00FA5196"/>
    <w:rsid w:val="00FB0982"/>
    <w:rsid w:val="00FB45B8"/>
    <w:rsid w:val="00FB52C0"/>
    <w:rsid w:val="00FB5CFD"/>
    <w:rsid w:val="00FC3182"/>
    <w:rsid w:val="00FC3C9B"/>
    <w:rsid w:val="00FD0E78"/>
    <w:rsid w:val="00FD6406"/>
    <w:rsid w:val="00FD65AC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5F00"/>
  <w15:chartTrackingRefBased/>
  <w15:docId w15:val="{92F877BD-EF4C-4418-BEDC-F0A1367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A9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F0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8A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00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00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8A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D38A9"/>
  </w:style>
  <w:style w:type="paragraph" w:styleId="Zpat">
    <w:name w:val="footer"/>
    <w:basedOn w:val="Normln"/>
    <w:link w:val="ZpatChar"/>
    <w:uiPriority w:val="99"/>
    <w:unhideWhenUsed/>
    <w:rsid w:val="003D38A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D38A9"/>
  </w:style>
  <w:style w:type="character" w:customStyle="1" w:styleId="Nadpis2Char">
    <w:name w:val="Nadpis 2 Char"/>
    <w:basedOn w:val="Standardnpsmoodstavce"/>
    <w:link w:val="Nadpis2"/>
    <w:uiPriority w:val="9"/>
    <w:rsid w:val="003D38A9"/>
    <w:rPr>
      <w:rFonts w:ascii="Arial" w:eastAsiaTheme="majorEastAsia" w:hAnsi="Arial" w:cstheme="majorBidi"/>
      <w:color w:val="2E74B5" w:themeColor="accent1" w:themeShade="BF"/>
      <w:sz w:val="36"/>
      <w:szCs w:val="26"/>
    </w:rPr>
  </w:style>
  <w:style w:type="paragraph" w:styleId="Normlnweb">
    <w:name w:val="Normal (Web)"/>
    <w:basedOn w:val="Normln"/>
    <w:uiPriority w:val="99"/>
    <w:unhideWhenUsed/>
    <w:rsid w:val="003D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004D"/>
    <w:rPr>
      <w:color w:val="0000FF"/>
      <w:u w:val="single"/>
    </w:rPr>
  </w:style>
  <w:style w:type="paragraph" w:customStyle="1" w:styleId="Default">
    <w:name w:val="Default"/>
    <w:rsid w:val="00D80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D80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800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004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0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004D"/>
    <w:rPr>
      <w:rFonts w:ascii="Arial" w:hAnsi="Arial"/>
    </w:rPr>
  </w:style>
  <w:style w:type="paragraph" w:customStyle="1" w:styleId="Import0">
    <w:name w:val="Import 0"/>
    <w:basedOn w:val="Normln"/>
    <w:rsid w:val="00D8004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00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800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8004D"/>
    <w:rPr>
      <w:rFonts w:ascii="Arial" w:hAnsi="Arial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00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004D"/>
    <w:rPr>
      <w:rFonts w:ascii="Arial" w:hAnsi="Arial"/>
    </w:rPr>
  </w:style>
  <w:style w:type="paragraph" w:customStyle="1" w:styleId="Nadpis2Nadpis211">
    <w:name w:val="Nadpis 2.Nadpis 2.11"/>
    <w:basedOn w:val="Normln"/>
    <w:next w:val="Normln"/>
    <w:rsid w:val="00D8004D"/>
    <w:pPr>
      <w:keepNext/>
      <w:widowControl w:val="0"/>
      <w:spacing w:before="240" w:after="6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A45397"/>
  </w:style>
  <w:style w:type="paragraph" w:styleId="Textbubliny">
    <w:name w:val="Balloon Text"/>
    <w:basedOn w:val="Normln"/>
    <w:link w:val="TextbublinyChar"/>
    <w:uiPriority w:val="99"/>
    <w:semiHidden/>
    <w:unhideWhenUsed/>
    <w:rsid w:val="00F3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8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0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84B6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56EC9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56EC9"/>
    <w:pPr>
      <w:spacing w:after="100"/>
    </w:pPr>
  </w:style>
  <w:style w:type="character" w:styleId="Odkaznakoment">
    <w:name w:val="annotation reference"/>
    <w:basedOn w:val="Standardnpsmoodstavce"/>
    <w:uiPriority w:val="99"/>
    <w:semiHidden/>
    <w:unhideWhenUsed/>
    <w:rsid w:val="00473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0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0F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0F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DFDA-3A67-4299-90BB-E3EF6BDD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4480</Words>
  <Characters>26434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Verbíková</dc:creator>
  <cp:keywords/>
  <dc:description/>
  <cp:lastModifiedBy>Petra Kolková</cp:lastModifiedBy>
  <cp:revision>6</cp:revision>
  <cp:lastPrinted>2019-11-09T15:35:00Z</cp:lastPrinted>
  <dcterms:created xsi:type="dcterms:W3CDTF">2020-09-01T10:38:00Z</dcterms:created>
  <dcterms:modified xsi:type="dcterms:W3CDTF">2020-09-25T10:38:00Z</dcterms:modified>
</cp:coreProperties>
</file>